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D94" w:rsidRPr="00513D94" w:rsidRDefault="00513D94" w:rsidP="00513D94">
      <w:pPr>
        <w:ind w:left="5103"/>
        <w:rPr>
          <w:rFonts w:ascii="Times New Roman" w:hAnsi="Times New Roman"/>
          <w:sz w:val="28"/>
          <w:szCs w:val="28"/>
        </w:rPr>
      </w:pPr>
      <w:bookmarkStart w:id="0" w:name="_GoBack"/>
      <w:bookmarkEnd w:id="0"/>
      <w:r w:rsidRPr="00513D94">
        <w:rPr>
          <w:rFonts w:ascii="Times New Roman" w:hAnsi="Times New Roman"/>
          <w:sz w:val="28"/>
          <w:szCs w:val="28"/>
        </w:rPr>
        <w:t>УТВЕРЖДЕН</w:t>
      </w:r>
    </w:p>
    <w:p w:rsidR="00513D94" w:rsidRPr="00513D94" w:rsidRDefault="00513D94" w:rsidP="00513D94">
      <w:pPr>
        <w:ind w:left="5103"/>
        <w:rPr>
          <w:rFonts w:ascii="Times New Roman" w:hAnsi="Times New Roman"/>
          <w:sz w:val="28"/>
          <w:szCs w:val="28"/>
        </w:rPr>
      </w:pPr>
      <w:r w:rsidRPr="00513D94">
        <w:rPr>
          <w:rFonts w:ascii="Times New Roman" w:hAnsi="Times New Roman"/>
          <w:sz w:val="28"/>
          <w:szCs w:val="28"/>
        </w:rPr>
        <w:t>Приказом Председателя Бутырского районного суда города Москвы от 20.05.2011 г. №91-к</w:t>
      </w:r>
    </w:p>
    <w:p w:rsidR="00513D94" w:rsidRDefault="00513D94" w:rsidP="00513D94">
      <w:pPr>
        <w:spacing w:after="0" w:line="240" w:lineRule="auto"/>
        <w:jc w:val="center"/>
        <w:rPr>
          <w:rFonts w:ascii="Times New Roman" w:hAnsi="Times New Roman"/>
          <w:sz w:val="28"/>
          <w:szCs w:val="28"/>
        </w:rPr>
      </w:pPr>
    </w:p>
    <w:p w:rsidR="00513D94" w:rsidRPr="00513D94" w:rsidRDefault="00513D94" w:rsidP="00513D94">
      <w:pPr>
        <w:spacing w:after="0" w:line="240" w:lineRule="auto"/>
        <w:jc w:val="center"/>
        <w:rPr>
          <w:rFonts w:ascii="Times New Roman" w:hAnsi="Times New Roman"/>
          <w:b/>
          <w:sz w:val="28"/>
          <w:szCs w:val="28"/>
        </w:rPr>
      </w:pPr>
      <w:r w:rsidRPr="00513D94">
        <w:rPr>
          <w:rFonts w:ascii="Times New Roman" w:hAnsi="Times New Roman"/>
          <w:b/>
          <w:sz w:val="28"/>
          <w:szCs w:val="28"/>
        </w:rPr>
        <w:t>Кодекс</w:t>
      </w:r>
    </w:p>
    <w:p w:rsidR="00513D94" w:rsidRPr="00513D94" w:rsidRDefault="00513D94" w:rsidP="00513D94">
      <w:pPr>
        <w:spacing w:after="0" w:line="240" w:lineRule="auto"/>
        <w:jc w:val="center"/>
        <w:rPr>
          <w:rFonts w:ascii="Times New Roman" w:hAnsi="Times New Roman"/>
          <w:b/>
          <w:sz w:val="28"/>
          <w:szCs w:val="28"/>
        </w:rPr>
      </w:pPr>
      <w:r w:rsidRPr="00513D94">
        <w:rPr>
          <w:rFonts w:ascii="Times New Roman" w:hAnsi="Times New Roman"/>
          <w:b/>
          <w:sz w:val="28"/>
          <w:szCs w:val="28"/>
        </w:rPr>
        <w:t>этики и служебного, поведения федеральных государственных</w:t>
      </w:r>
    </w:p>
    <w:p w:rsidR="00513D94" w:rsidRPr="00513D94" w:rsidRDefault="00513D94" w:rsidP="00513D94">
      <w:pPr>
        <w:spacing w:after="0" w:line="240" w:lineRule="auto"/>
        <w:jc w:val="center"/>
        <w:rPr>
          <w:rFonts w:ascii="Times New Roman" w:hAnsi="Times New Roman"/>
          <w:b/>
          <w:sz w:val="28"/>
          <w:szCs w:val="28"/>
        </w:rPr>
      </w:pPr>
      <w:r w:rsidRPr="00513D94">
        <w:rPr>
          <w:rFonts w:ascii="Times New Roman" w:hAnsi="Times New Roman"/>
          <w:b/>
          <w:sz w:val="28"/>
          <w:szCs w:val="28"/>
        </w:rPr>
        <w:t>гражданских служащих аппарата Бутырского районного</w:t>
      </w:r>
    </w:p>
    <w:p w:rsidR="00DF3D10" w:rsidRDefault="00513D94" w:rsidP="00513D94">
      <w:pPr>
        <w:spacing w:after="0" w:line="240" w:lineRule="auto"/>
        <w:jc w:val="center"/>
        <w:rPr>
          <w:rFonts w:ascii="Times New Roman" w:hAnsi="Times New Roman"/>
          <w:b/>
          <w:sz w:val="28"/>
          <w:szCs w:val="28"/>
        </w:rPr>
      </w:pPr>
      <w:r w:rsidRPr="00513D94">
        <w:rPr>
          <w:rFonts w:ascii="Times New Roman" w:hAnsi="Times New Roman"/>
          <w:b/>
          <w:sz w:val="28"/>
          <w:szCs w:val="28"/>
        </w:rPr>
        <w:t>суда города Москвы</w:t>
      </w:r>
    </w:p>
    <w:p w:rsidR="00513D94" w:rsidRDefault="00513D94" w:rsidP="00513D94">
      <w:pPr>
        <w:spacing w:after="0" w:line="240" w:lineRule="auto"/>
        <w:jc w:val="center"/>
        <w:rPr>
          <w:rFonts w:ascii="Times New Roman" w:hAnsi="Times New Roman"/>
          <w:b/>
          <w:sz w:val="28"/>
          <w:szCs w:val="28"/>
        </w:rPr>
      </w:pPr>
    </w:p>
    <w:p w:rsidR="00513D94" w:rsidRDefault="00513D94" w:rsidP="00513D94">
      <w:pPr>
        <w:numPr>
          <w:ilvl w:val="0"/>
          <w:numId w:val="1"/>
        </w:numPr>
        <w:spacing w:after="0" w:line="240" w:lineRule="auto"/>
        <w:jc w:val="center"/>
        <w:rPr>
          <w:rFonts w:ascii="Times New Roman" w:hAnsi="Times New Roman"/>
          <w:b/>
          <w:sz w:val="28"/>
          <w:szCs w:val="28"/>
        </w:rPr>
      </w:pPr>
      <w:r w:rsidRPr="00513D94">
        <w:rPr>
          <w:rFonts w:ascii="Times New Roman" w:hAnsi="Times New Roman"/>
          <w:b/>
          <w:sz w:val="28"/>
          <w:szCs w:val="28"/>
        </w:rPr>
        <w:t>Общие положения</w:t>
      </w:r>
    </w:p>
    <w:p w:rsidR="00513D94" w:rsidRPr="00513D94" w:rsidRDefault="00513D94" w:rsidP="00E935C3">
      <w:pPr>
        <w:spacing w:after="0" w:line="240" w:lineRule="auto"/>
        <w:ind w:left="1080"/>
        <w:rPr>
          <w:rFonts w:ascii="Times New Roman" w:hAnsi="Times New Roman"/>
          <w:b/>
          <w:sz w:val="28"/>
          <w:szCs w:val="28"/>
        </w:rPr>
      </w:pPr>
    </w:p>
    <w:p w:rsidR="00513D94" w:rsidRPr="00513D94" w:rsidRDefault="00513D94" w:rsidP="00513D94">
      <w:pPr>
        <w:spacing w:after="0" w:line="240" w:lineRule="auto"/>
        <w:ind w:firstLine="709"/>
        <w:jc w:val="both"/>
        <w:rPr>
          <w:rFonts w:ascii="Times New Roman" w:hAnsi="Times New Roman"/>
          <w:sz w:val="28"/>
          <w:szCs w:val="28"/>
        </w:rPr>
      </w:pPr>
      <w:r w:rsidRPr="00513D94">
        <w:rPr>
          <w:rFonts w:ascii="Times New Roman" w:hAnsi="Times New Roman"/>
          <w:sz w:val="28"/>
          <w:szCs w:val="28"/>
        </w:rPr>
        <w:t>1.</w:t>
      </w:r>
      <w:r w:rsidRPr="00513D94">
        <w:rPr>
          <w:rFonts w:ascii="Times New Roman" w:hAnsi="Times New Roman"/>
          <w:sz w:val="28"/>
          <w:szCs w:val="28"/>
        </w:rPr>
        <w:tab/>
        <w:t>Настоящий Кодекс этики и служебного поведения федеральных</w:t>
      </w:r>
      <w:r>
        <w:rPr>
          <w:rFonts w:ascii="Times New Roman" w:hAnsi="Times New Roman"/>
          <w:sz w:val="28"/>
          <w:szCs w:val="28"/>
        </w:rPr>
        <w:t xml:space="preserve"> </w:t>
      </w:r>
      <w:r w:rsidRPr="00513D94">
        <w:rPr>
          <w:rFonts w:ascii="Times New Roman" w:hAnsi="Times New Roman"/>
          <w:sz w:val="28"/>
          <w:szCs w:val="28"/>
        </w:rPr>
        <w:t>государственных гражданских служащих аппарата Бутырского районного суда города Москвы разработан в соответствии с положениями Конституции Российской Федерации, Международного кодекса поведения государственных должностных лиц (Резолюция 51/59 Генеральной Ассамблеи ООН от 12 декабря 1996 г.), Модельного кодекса поведения для государственных служащих (приложение к Рекомендации Комитета министров Совета Европы от 11 мая 2000 г. № R (2000) 10 о кодексах поведения для государственных служащих), Модельного закона «Об основах муниципальной службы» (принят на 19</w:t>
      </w:r>
      <w:r w:rsidRPr="00513D94">
        <w:rPr>
          <w:rFonts w:ascii="Times New Roman" w:hAnsi="Times New Roman"/>
          <w:sz w:val="28"/>
          <w:szCs w:val="28"/>
        </w:rPr>
        <w:tab/>
        <w:t>- м пленарном заседании</w:t>
      </w:r>
      <w:r>
        <w:rPr>
          <w:rFonts w:ascii="Times New Roman" w:hAnsi="Times New Roman"/>
          <w:sz w:val="28"/>
          <w:szCs w:val="28"/>
        </w:rPr>
        <w:t xml:space="preserve"> </w:t>
      </w:r>
      <w:r w:rsidRPr="00513D94">
        <w:rPr>
          <w:rFonts w:ascii="Times New Roman" w:hAnsi="Times New Roman"/>
          <w:sz w:val="28"/>
          <w:szCs w:val="28"/>
        </w:rPr>
        <w:t>Межпарламентской Ассамблеи государств - участников Содружества Независимых Государств (постановление № 19-10 от 26 марта 2002 г.), федеральных законов от 25 декабря 2008 г. № 273-ФЗ «О' противодействии коррупции», от 27 мая 2003 г. № 58-ФЗ «О системе государственной службы Российской Федерации», других федеральных законов, содержащих ограничения, запреты и обязанности для государственных служащих Российской Федерации, Указа Президента Российской Федерации от 12 августа 2002 г. № 885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 и на основе типового кодекса этики и служебного поведения федеральных государственных гражданских служащих аппаратов федеральных судов общей юрисдикции и управлений (отделов) Судебного департамента в субъектах Российской Федерации утвержденного приказом Судебного департамента при Верховном суде Российской Федерации от 26.04.2011 года № 79.</w:t>
      </w:r>
    </w:p>
    <w:p w:rsidR="00513D94" w:rsidRDefault="00513D94" w:rsidP="00513D94">
      <w:pPr>
        <w:spacing w:after="0" w:line="240" w:lineRule="auto"/>
        <w:ind w:firstLine="709"/>
        <w:jc w:val="both"/>
        <w:rPr>
          <w:rFonts w:ascii="Times New Roman" w:hAnsi="Times New Roman"/>
          <w:sz w:val="28"/>
          <w:szCs w:val="28"/>
        </w:rPr>
      </w:pPr>
      <w:r w:rsidRPr="00513D94">
        <w:rPr>
          <w:rFonts w:ascii="Times New Roman" w:hAnsi="Times New Roman"/>
          <w:sz w:val="28"/>
          <w:szCs w:val="28"/>
        </w:rPr>
        <w:t>2.</w:t>
      </w:r>
      <w:r w:rsidRPr="00513D94">
        <w:rPr>
          <w:rFonts w:ascii="Times New Roman" w:hAnsi="Times New Roman"/>
          <w:sz w:val="28"/>
          <w:szCs w:val="28"/>
        </w:rPr>
        <w:tab/>
        <w:t>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федеральные государственные гражданские служащие аппарата Бутырского районного</w:t>
      </w:r>
    </w:p>
    <w:p w:rsidR="00513D94" w:rsidRPr="00513D94" w:rsidRDefault="00513D94" w:rsidP="00513D94">
      <w:pPr>
        <w:spacing w:after="0" w:line="240" w:lineRule="auto"/>
        <w:jc w:val="both"/>
        <w:rPr>
          <w:rFonts w:ascii="Times New Roman" w:hAnsi="Times New Roman"/>
          <w:sz w:val="28"/>
          <w:szCs w:val="28"/>
        </w:rPr>
      </w:pPr>
      <w:r w:rsidRPr="00513D94">
        <w:rPr>
          <w:rFonts w:ascii="Times New Roman" w:hAnsi="Times New Roman"/>
          <w:sz w:val="28"/>
          <w:szCs w:val="28"/>
        </w:rPr>
        <w:lastRenderedPageBreak/>
        <w:t>суда г. Москвы (далее - гражданские служащие) независимо от замещаемой ими должности.</w:t>
      </w:r>
    </w:p>
    <w:p w:rsidR="00513D94" w:rsidRPr="00513D94" w:rsidRDefault="00513D94" w:rsidP="00513D94">
      <w:pPr>
        <w:spacing w:after="0" w:line="240" w:lineRule="auto"/>
        <w:ind w:firstLine="709"/>
        <w:jc w:val="both"/>
        <w:rPr>
          <w:rFonts w:ascii="Times New Roman" w:hAnsi="Times New Roman"/>
          <w:sz w:val="28"/>
          <w:szCs w:val="28"/>
        </w:rPr>
      </w:pPr>
      <w:r w:rsidRPr="00513D94">
        <w:rPr>
          <w:rFonts w:ascii="Times New Roman" w:hAnsi="Times New Roman"/>
          <w:sz w:val="28"/>
          <w:szCs w:val="28"/>
        </w:rPr>
        <w:t>3.</w:t>
      </w:r>
      <w:r w:rsidRPr="00513D94">
        <w:rPr>
          <w:rFonts w:ascii="Times New Roman" w:hAnsi="Times New Roman"/>
          <w:sz w:val="28"/>
          <w:szCs w:val="28"/>
        </w:rPr>
        <w:tab/>
        <w:t>Гражданин Российской Федерации, поступающий на федеральную государственную гражданскую службу (далее - гражданская служба) в аппарат федерального суда общей юрисдикции (далее - суд) или управление (отдел) Судебного департамента в субъекте Российской Федерации (далее - управление (отдел) Судебного департамента), обязан ознакомиться с положениями Кодекса и соблюдать их в процессе своей служебной деятельности.</w:t>
      </w:r>
    </w:p>
    <w:p w:rsidR="00513D94" w:rsidRPr="00513D94" w:rsidRDefault="00513D94" w:rsidP="00513D94">
      <w:pPr>
        <w:spacing w:after="0" w:line="240" w:lineRule="auto"/>
        <w:ind w:firstLine="709"/>
        <w:jc w:val="both"/>
        <w:rPr>
          <w:rFonts w:ascii="Times New Roman" w:hAnsi="Times New Roman"/>
          <w:sz w:val="28"/>
          <w:szCs w:val="28"/>
        </w:rPr>
      </w:pPr>
      <w:r w:rsidRPr="00513D94">
        <w:rPr>
          <w:rFonts w:ascii="Times New Roman" w:hAnsi="Times New Roman"/>
          <w:sz w:val="28"/>
          <w:szCs w:val="28"/>
        </w:rPr>
        <w:t>4.</w:t>
      </w:r>
      <w:r w:rsidRPr="00513D94">
        <w:rPr>
          <w:rFonts w:ascii="Times New Roman" w:hAnsi="Times New Roman"/>
          <w:sz w:val="28"/>
          <w:szCs w:val="28"/>
        </w:rPr>
        <w:tab/>
        <w:t>Каждый гражданский служащий должен принимать все необходимые меры для соблюдения положений Кодекса, а каждый гражданин Российской Федерации вправе ожидать от гражданского служащего поведения в отношениях с ним в соответствии с положениями Кодекса.</w:t>
      </w:r>
    </w:p>
    <w:p w:rsidR="00513D94" w:rsidRPr="00513D94" w:rsidRDefault="00513D94" w:rsidP="00513D94">
      <w:pPr>
        <w:spacing w:after="0" w:line="240" w:lineRule="auto"/>
        <w:ind w:firstLine="709"/>
        <w:jc w:val="both"/>
        <w:rPr>
          <w:rFonts w:ascii="Times New Roman" w:hAnsi="Times New Roman"/>
          <w:sz w:val="28"/>
          <w:szCs w:val="28"/>
        </w:rPr>
      </w:pPr>
      <w:r w:rsidRPr="00513D94">
        <w:rPr>
          <w:rFonts w:ascii="Times New Roman" w:hAnsi="Times New Roman"/>
          <w:sz w:val="28"/>
          <w:szCs w:val="28"/>
        </w:rPr>
        <w:t>5.</w:t>
      </w:r>
      <w:r w:rsidRPr="00513D94">
        <w:rPr>
          <w:rFonts w:ascii="Times New Roman" w:hAnsi="Times New Roman"/>
          <w:sz w:val="28"/>
          <w:szCs w:val="28"/>
        </w:rPr>
        <w:tab/>
        <w:t>Целью Кодекса является установление этических норм и правил служебного поведения гражданских служащих для достойного выполнения ими своей профессиональной деятельности, а также содействие укреплению авторитета государственных гражданских служащих, доверия граждан к государственным органам и обеспечение единых норм поведения гражданских служащих.</w:t>
      </w:r>
    </w:p>
    <w:p w:rsidR="00513D94" w:rsidRPr="00513D94" w:rsidRDefault="00513D94" w:rsidP="00513D94">
      <w:pPr>
        <w:spacing w:after="0" w:line="240" w:lineRule="auto"/>
        <w:ind w:firstLine="709"/>
        <w:jc w:val="both"/>
        <w:rPr>
          <w:rFonts w:ascii="Times New Roman" w:hAnsi="Times New Roman"/>
          <w:sz w:val="28"/>
          <w:szCs w:val="28"/>
        </w:rPr>
      </w:pPr>
      <w:r w:rsidRPr="00513D94">
        <w:rPr>
          <w:rFonts w:ascii="Times New Roman" w:hAnsi="Times New Roman"/>
          <w:sz w:val="28"/>
          <w:szCs w:val="28"/>
        </w:rPr>
        <w:t>6.</w:t>
      </w:r>
      <w:r w:rsidRPr="00513D94">
        <w:rPr>
          <w:rFonts w:ascii="Times New Roman" w:hAnsi="Times New Roman"/>
          <w:sz w:val="28"/>
          <w:szCs w:val="28"/>
        </w:rPr>
        <w:tab/>
        <w:t>Кодекс призван повысить эффективность выполнения гражданскими служащими своих должностных обязанностей.</w:t>
      </w:r>
    </w:p>
    <w:p w:rsidR="00513D94" w:rsidRPr="00513D94" w:rsidRDefault="00513D94" w:rsidP="00513D94">
      <w:pPr>
        <w:spacing w:after="0" w:line="240" w:lineRule="auto"/>
        <w:ind w:firstLine="709"/>
        <w:jc w:val="both"/>
        <w:rPr>
          <w:rFonts w:ascii="Times New Roman" w:hAnsi="Times New Roman"/>
          <w:sz w:val="28"/>
          <w:szCs w:val="28"/>
        </w:rPr>
      </w:pPr>
      <w:r w:rsidRPr="00513D94">
        <w:rPr>
          <w:rFonts w:ascii="Times New Roman" w:hAnsi="Times New Roman"/>
          <w:sz w:val="28"/>
          <w:szCs w:val="28"/>
        </w:rPr>
        <w:t>7.</w:t>
      </w:r>
      <w:r w:rsidRPr="00513D94">
        <w:rPr>
          <w:rFonts w:ascii="Times New Roman" w:hAnsi="Times New Roman"/>
          <w:sz w:val="28"/>
          <w:szCs w:val="28"/>
        </w:rPr>
        <w:tab/>
        <w:t>Кодекс служит основой для формирования должной морали в сфере государственной гражданской службы, уважительного отношения к государственной гражданской службе в общественном сознании, а также выступает как институт общественного сознания и нравственности государственных гражданских служащих, их самоконтроля.</w:t>
      </w:r>
    </w:p>
    <w:p w:rsidR="00513D94" w:rsidRPr="00513D94" w:rsidRDefault="00513D94" w:rsidP="00513D94">
      <w:pPr>
        <w:spacing w:after="0" w:line="240" w:lineRule="auto"/>
        <w:ind w:firstLine="709"/>
        <w:jc w:val="both"/>
        <w:rPr>
          <w:rFonts w:ascii="Times New Roman" w:hAnsi="Times New Roman"/>
          <w:sz w:val="28"/>
          <w:szCs w:val="28"/>
        </w:rPr>
      </w:pPr>
      <w:r w:rsidRPr="00513D94">
        <w:rPr>
          <w:rFonts w:ascii="Times New Roman" w:hAnsi="Times New Roman"/>
          <w:sz w:val="28"/>
          <w:szCs w:val="28"/>
        </w:rPr>
        <w:t>8.</w:t>
      </w:r>
      <w:r w:rsidRPr="00513D94">
        <w:rPr>
          <w:rFonts w:ascii="Times New Roman" w:hAnsi="Times New Roman"/>
          <w:sz w:val="28"/>
          <w:szCs w:val="28"/>
        </w:rPr>
        <w:tab/>
        <w:t>Знание и соблюдение гражданскими служащими положений Кодекса является одним из критериев оценки качества их профессиональной деятельности и служебного поведения.</w:t>
      </w:r>
    </w:p>
    <w:p w:rsidR="00513D94" w:rsidRDefault="00513D94" w:rsidP="00513D94">
      <w:pPr>
        <w:spacing w:after="0" w:line="240" w:lineRule="auto"/>
        <w:ind w:firstLine="709"/>
        <w:jc w:val="center"/>
        <w:rPr>
          <w:rFonts w:ascii="Times New Roman" w:hAnsi="Times New Roman"/>
          <w:b/>
          <w:sz w:val="28"/>
          <w:szCs w:val="28"/>
        </w:rPr>
      </w:pPr>
    </w:p>
    <w:p w:rsidR="00513D94" w:rsidRPr="00513D94" w:rsidRDefault="00513D94" w:rsidP="00513D94">
      <w:pPr>
        <w:spacing w:after="0" w:line="240" w:lineRule="auto"/>
        <w:ind w:firstLine="709"/>
        <w:jc w:val="center"/>
        <w:rPr>
          <w:rFonts w:ascii="Times New Roman" w:hAnsi="Times New Roman"/>
          <w:b/>
          <w:sz w:val="28"/>
          <w:szCs w:val="28"/>
        </w:rPr>
      </w:pPr>
      <w:r w:rsidRPr="00513D94">
        <w:rPr>
          <w:rFonts w:ascii="Times New Roman" w:hAnsi="Times New Roman"/>
          <w:b/>
          <w:sz w:val="28"/>
          <w:szCs w:val="28"/>
        </w:rPr>
        <w:t>II.</w:t>
      </w:r>
      <w:r w:rsidRPr="00513D94">
        <w:rPr>
          <w:rFonts w:ascii="Times New Roman" w:hAnsi="Times New Roman"/>
          <w:b/>
          <w:sz w:val="28"/>
          <w:szCs w:val="28"/>
        </w:rPr>
        <w:tab/>
        <w:t>Основные принципы и правила служебного поведения гражданских служащих аппарата Бутырского районного суда г. Москвы</w:t>
      </w:r>
    </w:p>
    <w:p w:rsidR="00513D94" w:rsidRDefault="00513D94" w:rsidP="00513D94">
      <w:pPr>
        <w:spacing w:after="0" w:line="240" w:lineRule="auto"/>
        <w:ind w:firstLine="709"/>
        <w:jc w:val="both"/>
        <w:rPr>
          <w:rFonts w:ascii="Times New Roman" w:hAnsi="Times New Roman"/>
          <w:sz w:val="28"/>
          <w:szCs w:val="28"/>
        </w:rPr>
      </w:pPr>
    </w:p>
    <w:p w:rsidR="00513D94" w:rsidRPr="00513D94" w:rsidRDefault="00513D94" w:rsidP="00513D94">
      <w:pPr>
        <w:spacing w:after="0" w:line="240" w:lineRule="auto"/>
        <w:ind w:firstLine="709"/>
        <w:jc w:val="both"/>
        <w:rPr>
          <w:rFonts w:ascii="Times New Roman" w:hAnsi="Times New Roman"/>
          <w:sz w:val="28"/>
          <w:szCs w:val="28"/>
        </w:rPr>
      </w:pPr>
      <w:r w:rsidRPr="00513D94">
        <w:rPr>
          <w:rFonts w:ascii="Times New Roman" w:hAnsi="Times New Roman"/>
          <w:sz w:val="28"/>
          <w:szCs w:val="28"/>
        </w:rPr>
        <w:t>9.</w:t>
      </w:r>
      <w:r w:rsidRPr="00513D94">
        <w:rPr>
          <w:rFonts w:ascii="Times New Roman" w:hAnsi="Times New Roman"/>
          <w:sz w:val="28"/>
          <w:szCs w:val="28"/>
        </w:rPr>
        <w:tab/>
        <w:t>Основные принципы служебного поведения гражданских служащих являются основой поведения граждан Российской Федерации в связи с нахождением их на гражданской службе.</w:t>
      </w:r>
    </w:p>
    <w:p w:rsidR="00513D94" w:rsidRPr="00513D94" w:rsidRDefault="00513D94" w:rsidP="00513D94">
      <w:pPr>
        <w:spacing w:after="0" w:line="240" w:lineRule="auto"/>
        <w:ind w:firstLine="709"/>
        <w:jc w:val="both"/>
        <w:rPr>
          <w:rFonts w:ascii="Times New Roman" w:hAnsi="Times New Roman"/>
          <w:sz w:val="28"/>
          <w:szCs w:val="28"/>
        </w:rPr>
      </w:pPr>
      <w:r w:rsidRPr="00513D94">
        <w:rPr>
          <w:rFonts w:ascii="Times New Roman" w:hAnsi="Times New Roman"/>
          <w:sz w:val="28"/>
          <w:szCs w:val="28"/>
        </w:rPr>
        <w:t>10.</w:t>
      </w:r>
      <w:r w:rsidRPr="00513D94">
        <w:rPr>
          <w:rFonts w:ascii="Times New Roman" w:hAnsi="Times New Roman"/>
          <w:sz w:val="28"/>
          <w:szCs w:val="28"/>
        </w:rPr>
        <w:tab/>
        <w:t>Гражданские служащие, сознавая ответственность перед государством, обществом и гражданами, призваны:</w:t>
      </w:r>
    </w:p>
    <w:p w:rsidR="00513D94" w:rsidRPr="00513D94" w:rsidRDefault="00513D94" w:rsidP="00513D94">
      <w:pPr>
        <w:spacing w:after="0" w:line="240" w:lineRule="auto"/>
        <w:ind w:firstLine="709"/>
        <w:jc w:val="both"/>
        <w:rPr>
          <w:rFonts w:ascii="Times New Roman" w:hAnsi="Times New Roman"/>
          <w:sz w:val="28"/>
          <w:szCs w:val="28"/>
        </w:rPr>
      </w:pPr>
      <w:proofErr w:type="gramStart"/>
      <w:r w:rsidRPr="00513D94">
        <w:rPr>
          <w:rFonts w:ascii="Times New Roman" w:hAnsi="Times New Roman"/>
          <w:sz w:val="28"/>
          <w:szCs w:val="28"/>
        </w:rPr>
        <w:t>а)</w:t>
      </w:r>
      <w:r w:rsidRPr="00513D94">
        <w:rPr>
          <w:rFonts w:ascii="Times New Roman" w:hAnsi="Times New Roman"/>
          <w:sz w:val="28"/>
          <w:szCs w:val="28"/>
        </w:rPr>
        <w:tab/>
      </w:r>
      <w:proofErr w:type="gramEnd"/>
      <w:r w:rsidRPr="00513D94">
        <w:rPr>
          <w:rFonts w:ascii="Times New Roman" w:hAnsi="Times New Roman"/>
          <w:sz w:val="28"/>
          <w:szCs w:val="28"/>
        </w:rPr>
        <w:t>исполнять должностные обязанности добросовестно и на высоком профессиональном уровне в целях обеспечения эффективной работы государственных органов;</w:t>
      </w:r>
    </w:p>
    <w:p w:rsidR="00513D94" w:rsidRDefault="00513D94" w:rsidP="00513D94">
      <w:pPr>
        <w:spacing w:after="0" w:line="240" w:lineRule="auto"/>
        <w:ind w:firstLine="709"/>
        <w:jc w:val="both"/>
        <w:rPr>
          <w:rFonts w:ascii="Times New Roman" w:hAnsi="Times New Roman"/>
          <w:sz w:val="28"/>
          <w:szCs w:val="28"/>
        </w:rPr>
      </w:pPr>
      <w:proofErr w:type="gramStart"/>
      <w:r w:rsidRPr="00513D94">
        <w:rPr>
          <w:rFonts w:ascii="Times New Roman" w:hAnsi="Times New Roman"/>
          <w:sz w:val="28"/>
          <w:szCs w:val="28"/>
        </w:rPr>
        <w:t>б)</w:t>
      </w:r>
      <w:r w:rsidRPr="00513D94">
        <w:rPr>
          <w:rFonts w:ascii="Times New Roman" w:hAnsi="Times New Roman"/>
          <w:sz w:val="28"/>
          <w:szCs w:val="28"/>
        </w:rPr>
        <w:tab/>
      </w:r>
      <w:proofErr w:type="gramEnd"/>
      <w:r w:rsidRPr="00513D94">
        <w:rPr>
          <w:rFonts w:ascii="Times New Roman" w:hAnsi="Times New Roman"/>
          <w:sz w:val="28"/>
          <w:szCs w:val="28"/>
        </w:rPr>
        <w:t>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так и гражданских служащих;</w:t>
      </w:r>
    </w:p>
    <w:p w:rsidR="00513D94" w:rsidRPr="00513D94" w:rsidRDefault="00513D94" w:rsidP="00513D94">
      <w:pPr>
        <w:spacing w:after="0" w:line="240" w:lineRule="auto"/>
        <w:ind w:firstLine="709"/>
        <w:jc w:val="both"/>
        <w:rPr>
          <w:rFonts w:ascii="Times New Roman" w:hAnsi="Times New Roman"/>
          <w:sz w:val="28"/>
          <w:szCs w:val="28"/>
        </w:rPr>
      </w:pPr>
      <w:proofErr w:type="gramStart"/>
      <w:r w:rsidRPr="00513D94">
        <w:rPr>
          <w:rFonts w:ascii="Times New Roman" w:hAnsi="Times New Roman"/>
          <w:sz w:val="28"/>
          <w:szCs w:val="28"/>
        </w:rPr>
        <w:lastRenderedPageBreak/>
        <w:t>в)</w:t>
      </w:r>
      <w:r w:rsidRPr="00513D94">
        <w:rPr>
          <w:rFonts w:ascii="Times New Roman" w:hAnsi="Times New Roman"/>
          <w:sz w:val="28"/>
          <w:szCs w:val="28"/>
        </w:rPr>
        <w:tab/>
      </w:r>
      <w:proofErr w:type="gramEnd"/>
      <w:r w:rsidRPr="00513D94">
        <w:rPr>
          <w:rFonts w:ascii="Times New Roman" w:hAnsi="Times New Roman"/>
          <w:sz w:val="28"/>
          <w:szCs w:val="28"/>
        </w:rPr>
        <w:t>осуществлять свою деятельность в пределах полномочий аппаратов судов либо управлений (отделов) Судебного департамента;</w:t>
      </w:r>
    </w:p>
    <w:p w:rsidR="00513D94" w:rsidRPr="00513D94" w:rsidRDefault="00513D94" w:rsidP="00513D94">
      <w:pPr>
        <w:spacing w:after="0" w:line="240" w:lineRule="auto"/>
        <w:ind w:firstLine="709"/>
        <w:jc w:val="both"/>
        <w:rPr>
          <w:rFonts w:ascii="Times New Roman" w:hAnsi="Times New Roman"/>
          <w:sz w:val="28"/>
          <w:szCs w:val="28"/>
        </w:rPr>
      </w:pPr>
      <w:proofErr w:type="gramStart"/>
      <w:r w:rsidRPr="00513D94">
        <w:rPr>
          <w:rFonts w:ascii="Times New Roman" w:hAnsi="Times New Roman"/>
          <w:sz w:val="28"/>
          <w:szCs w:val="28"/>
        </w:rPr>
        <w:t>г)</w:t>
      </w:r>
      <w:r w:rsidRPr="00513D94">
        <w:rPr>
          <w:rFonts w:ascii="Times New Roman" w:hAnsi="Times New Roman"/>
          <w:sz w:val="28"/>
          <w:szCs w:val="28"/>
        </w:rPr>
        <w:tab/>
      </w:r>
      <w:proofErr w:type="gramEnd"/>
      <w:r w:rsidRPr="00513D94">
        <w:rPr>
          <w:rFonts w:ascii="Times New Roman" w:hAnsi="Times New Roman"/>
          <w:sz w:val="28"/>
          <w:szCs w:val="28"/>
        </w:rPr>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513D94" w:rsidRPr="00513D94" w:rsidRDefault="00513D94" w:rsidP="00513D94">
      <w:pPr>
        <w:spacing w:after="0" w:line="240" w:lineRule="auto"/>
        <w:ind w:firstLine="709"/>
        <w:jc w:val="both"/>
        <w:rPr>
          <w:rFonts w:ascii="Times New Roman" w:hAnsi="Times New Roman"/>
          <w:sz w:val="28"/>
          <w:szCs w:val="28"/>
        </w:rPr>
      </w:pPr>
      <w:proofErr w:type="gramStart"/>
      <w:r w:rsidRPr="00513D94">
        <w:rPr>
          <w:rFonts w:ascii="Times New Roman" w:hAnsi="Times New Roman"/>
          <w:sz w:val="28"/>
          <w:szCs w:val="28"/>
        </w:rPr>
        <w:t>д)</w:t>
      </w:r>
      <w:r w:rsidRPr="00513D94">
        <w:rPr>
          <w:rFonts w:ascii="Times New Roman" w:hAnsi="Times New Roman"/>
          <w:sz w:val="28"/>
          <w:szCs w:val="28"/>
        </w:rPr>
        <w:tab/>
      </w:r>
      <w:proofErr w:type="gramEnd"/>
      <w:r w:rsidRPr="00513D94">
        <w:rPr>
          <w:rFonts w:ascii="Times New Roman" w:hAnsi="Times New Roman"/>
          <w:sz w:val="28"/>
          <w:szCs w:val="28"/>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513D94" w:rsidRPr="00513D94" w:rsidRDefault="00513D94" w:rsidP="00513D94">
      <w:pPr>
        <w:spacing w:after="0" w:line="240" w:lineRule="auto"/>
        <w:ind w:firstLine="709"/>
        <w:jc w:val="both"/>
        <w:rPr>
          <w:rFonts w:ascii="Times New Roman" w:hAnsi="Times New Roman"/>
          <w:sz w:val="28"/>
          <w:szCs w:val="28"/>
        </w:rPr>
      </w:pPr>
      <w:proofErr w:type="gramStart"/>
      <w:r w:rsidRPr="00513D94">
        <w:rPr>
          <w:rFonts w:ascii="Times New Roman" w:hAnsi="Times New Roman"/>
          <w:sz w:val="28"/>
          <w:szCs w:val="28"/>
        </w:rPr>
        <w:t>е)</w:t>
      </w:r>
      <w:r w:rsidRPr="00513D94">
        <w:rPr>
          <w:rFonts w:ascii="Times New Roman" w:hAnsi="Times New Roman"/>
          <w:sz w:val="28"/>
          <w:szCs w:val="28"/>
        </w:rPr>
        <w:tab/>
      </w:r>
      <w:proofErr w:type="gramEnd"/>
      <w:r w:rsidRPr="00513D94">
        <w:rPr>
          <w:rFonts w:ascii="Times New Roman" w:hAnsi="Times New Roman"/>
          <w:sz w:val="28"/>
          <w:szCs w:val="28"/>
        </w:rPr>
        <w:t>уведомлять председателя суда либо начальника управления (отдела) Судебного департамента, органы прокуратуры или другие государственные органы обо всех случаях обращения к гражданскому служащему каких-либо лиц в целях склонения к совершению коррупционных правонарушений;</w:t>
      </w:r>
    </w:p>
    <w:p w:rsidR="00513D94" w:rsidRPr="00513D94" w:rsidRDefault="00513D94" w:rsidP="00513D94">
      <w:pPr>
        <w:spacing w:after="0" w:line="240" w:lineRule="auto"/>
        <w:ind w:firstLine="709"/>
        <w:jc w:val="both"/>
        <w:rPr>
          <w:rFonts w:ascii="Times New Roman" w:hAnsi="Times New Roman"/>
          <w:sz w:val="28"/>
          <w:szCs w:val="28"/>
        </w:rPr>
      </w:pPr>
      <w:proofErr w:type="gramStart"/>
      <w:r w:rsidRPr="00513D94">
        <w:rPr>
          <w:rFonts w:ascii="Times New Roman" w:hAnsi="Times New Roman"/>
          <w:sz w:val="28"/>
          <w:szCs w:val="28"/>
        </w:rPr>
        <w:t>ж)</w:t>
      </w:r>
      <w:r w:rsidRPr="00513D94">
        <w:rPr>
          <w:rFonts w:ascii="Times New Roman" w:hAnsi="Times New Roman"/>
          <w:sz w:val="28"/>
          <w:szCs w:val="28"/>
        </w:rPr>
        <w:tab/>
      </w:r>
      <w:proofErr w:type="gramEnd"/>
      <w:r w:rsidRPr="00513D94">
        <w:rPr>
          <w:rFonts w:ascii="Times New Roman" w:hAnsi="Times New Roman"/>
          <w:sz w:val="28"/>
          <w:szCs w:val="28"/>
        </w:rPr>
        <w:t>соблюдать установленные федеральными законами ограничения и запреты, исполнять обязанности, связанные с прохождением гражданской службы;</w:t>
      </w:r>
    </w:p>
    <w:p w:rsidR="00513D94" w:rsidRPr="00513D94" w:rsidRDefault="00513D94" w:rsidP="00513D94">
      <w:pPr>
        <w:spacing w:after="0" w:line="240" w:lineRule="auto"/>
        <w:ind w:firstLine="709"/>
        <w:jc w:val="both"/>
        <w:rPr>
          <w:rFonts w:ascii="Times New Roman" w:hAnsi="Times New Roman"/>
          <w:sz w:val="28"/>
          <w:szCs w:val="28"/>
        </w:rPr>
      </w:pPr>
      <w:proofErr w:type="gramStart"/>
      <w:r w:rsidRPr="00513D94">
        <w:rPr>
          <w:rFonts w:ascii="Times New Roman" w:hAnsi="Times New Roman"/>
          <w:sz w:val="28"/>
          <w:szCs w:val="28"/>
        </w:rPr>
        <w:t>з)</w:t>
      </w:r>
      <w:r w:rsidRPr="00513D94">
        <w:rPr>
          <w:rFonts w:ascii="Times New Roman" w:hAnsi="Times New Roman"/>
          <w:sz w:val="28"/>
          <w:szCs w:val="28"/>
        </w:rPr>
        <w:tab/>
      </w:r>
      <w:proofErr w:type="gramEnd"/>
      <w:r w:rsidRPr="00513D94">
        <w:rPr>
          <w:rFonts w:ascii="Times New Roman" w:hAnsi="Times New Roman"/>
          <w:sz w:val="28"/>
          <w:szCs w:val="28"/>
        </w:rPr>
        <w:t>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513D94" w:rsidRPr="00513D94" w:rsidRDefault="00513D94" w:rsidP="00513D94">
      <w:pPr>
        <w:spacing w:after="0" w:line="240" w:lineRule="auto"/>
        <w:ind w:firstLine="709"/>
        <w:jc w:val="both"/>
        <w:rPr>
          <w:rFonts w:ascii="Times New Roman" w:hAnsi="Times New Roman"/>
          <w:sz w:val="28"/>
          <w:szCs w:val="28"/>
        </w:rPr>
      </w:pPr>
      <w:proofErr w:type="gramStart"/>
      <w:r w:rsidRPr="00513D94">
        <w:rPr>
          <w:rFonts w:ascii="Times New Roman" w:hAnsi="Times New Roman"/>
          <w:sz w:val="28"/>
          <w:szCs w:val="28"/>
        </w:rPr>
        <w:t>и)</w:t>
      </w:r>
      <w:r w:rsidRPr="00513D94">
        <w:rPr>
          <w:rFonts w:ascii="Times New Roman" w:hAnsi="Times New Roman"/>
          <w:sz w:val="28"/>
          <w:szCs w:val="28"/>
        </w:rPr>
        <w:tab/>
      </w:r>
      <w:proofErr w:type="gramEnd"/>
      <w:r w:rsidRPr="00513D94">
        <w:rPr>
          <w:rFonts w:ascii="Times New Roman" w:hAnsi="Times New Roman"/>
          <w:sz w:val="28"/>
          <w:szCs w:val="28"/>
        </w:rPr>
        <w:t>соблюдать нормы служебной, профессиональной этики и правила делового поведения;</w:t>
      </w:r>
    </w:p>
    <w:p w:rsidR="00513D94" w:rsidRPr="00513D94" w:rsidRDefault="00513D94" w:rsidP="00513D94">
      <w:pPr>
        <w:spacing w:after="0" w:line="240" w:lineRule="auto"/>
        <w:ind w:firstLine="709"/>
        <w:jc w:val="both"/>
        <w:rPr>
          <w:rFonts w:ascii="Times New Roman" w:hAnsi="Times New Roman"/>
          <w:sz w:val="28"/>
          <w:szCs w:val="28"/>
        </w:rPr>
      </w:pPr>
      <w:proofErr w:type="gramStart"/>
      <w:r w:rsidRPr="00513D94">
        <w:rPr>
          <w:rFonts w:ascii="Times New Roman" w:hAnsi="Times New Roman"/>
          <w:sz w:val="28"/>
          <w:szCs w:val="28"/>
        </w:rPr>
        <w:t>к)</w:t>
      </w:r>
      <w:r w:rsidRPr="00513D94">
        <w:rPr>
          <w:rFonts w:ascii="Times New Roman" w:hAnsi="Times New Roman"/>
          <w:sz w:val="28"/>
          <w:szCs w:val="28"/>
        </w:rPr>
        <w:tab/>
      </w:r>
      <w:proofErr w:type="gramEnd"/>
      <w:r w:rsidRPr="00513D94">
        <w:rPr>
          <w:rFonts w:ascii="Times New Roman" w:hAnsi="Times New Roman"/>
          <w:sz w:val="28"/>
          <w:szCs w:val="28"/>
        </w:rPr>
        <w:t>проявлять корректность и внимательность в обращении с гражданами и должностными лицами;</w:t>
      </w:r>
    </w:p>
    <w:p w:rsidR="00513D94" w:rsidRPr="00513D94" w:rsidRDefault="00513D94" w:rsidP="00513D94">
      <w:pPr>
        <w:spacing w:after="0" w:line="240" w:lineRule="auto"/>
        <w:ind w:firstLine="709"/>
        <w:jc w:val="both"/>
        <w:rPr>
          <w:rFonts w:ascii="Times New Roman" w:hAnsi="Times New Roman"/>
          <w:sz w:val="28"/>
          <w:szCs w:val="28"/>
        </w:rPr>
      </w:pPr>
      <w:proofErr w:type="gramStart"/>
      <w:r w:rsidRPr="00513D94">
        <w:rPr>
          <w:rFonts w:ascii="Times New Roman" w:hAnsi="Times New Roman"/>
          <w:sz w:val="28"/>
          <w:szCs w:val="28"/>
        </w:rPr>
        <w:t>л)</w:t>
      </w:r>
      <w:r w:rsidRPr="00513D94">
        <w:rPr>
          <w:rFonts w:ascii="Times New Roman" w:hAnsi="Times New Roman"/>
          <w:sz w:val="28"/>
          <w:szCs w:val="28"/>
        </w:rPr>
        <w:tab/>
      </w:r>
      <w:proofErr w:type="gramEnd"/>
      <w:r w:rsidRPr="00513D94">
        <w:rPr>
          <w:rFonts w:ascii="Times New Roman" w:hAnsi="Times New Roman"/>
          <w:sz w:val="28"/>
          <w:szCs w:val="28"/>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513D94" w:rsidRPr="00513D94" w:rsidRDefault="00513D94" w:rsidP="00513D94">
      <w:pPr>
        <w:spacing w:after="0" w:line="240" w:lineRule="auto"/>
        <w:ind w:firstLine="709"/>
        <w:jc w:val="both"/>
        <w:rPr>
          <w:rFonts w:ascii="Times New Roman" w:hAnsi="Times New Roman"/>
          <w:sz w:val="28"/>
          <w:szCs w:val="28"/>
        </w:rPr>
      </w:pPr>
      <w:proofErr w:type="gramStart"/>
      <w:r w:rsidRPr="00513D94">
        <w:rPr>
          <w:rFonts w:ascii="Times New Roman" w:hAnsi="Times New Roman"/>
          <w:sz w:val="28"/>
          <w:szCs w:val="28"/>
        </w:rPr>
        <w:t>м)</w:t>
      </w:r>
      <w:r w:rsidRPr="00513D94">
        <w:rPr>
          <w:rFonts w:ascii="Times New Roman" w:hAnsi="Times New Roman"/>
          <w:sz w:val="28"/>
          <w:szCs w:val="28"/>
        </w:rPr>
        <w:tab/>
      </w:r>
      <w:proofErr w:type="gramEnd"/>
      <w:r w:rsidRPr="00513D94">
        <w:rPr>
          <w:rFonts w:ascii="Times New Roman" w:hAnsi="Times New Roman"/>
          <w:sz w:val="28"/>
          <w:szCs w:val="28"/>
        </w:rPr>
        <w:t>воздерживаться от поведения, которое могло бы вызвать сомнение в добросовестном исполнении гражданским служащим должностных обязанностей, а также избегать конфликтных ситуаций, способных нанести ущерб его репутации или авторитету суда либо управления (отдела) Судебного департамента;</w:t>
      </w:r>
    </w:p>
    <w:p w:rsidR="00513D94" w:rsidRPr="00513D94" w:rsidRDefault="00513D94" w:rsidP="00513D94">
      <w:pPr>
        <w:spacing w:after="0" w:line="240" w:lineRule="auto"/>
        <w:ind w:firstLine="709"/>
        <w:jc w:val="both"/>
        <w:rPr>
          <w:rFonts w:ascii="Times New Roman" w:hAnsi="Times New Roman"/>
          <w:sz w:val="28"/>
          <w:szCs w:val="28"/>
        </w:rPr>
      </w:pPr>
      <w:proofErr w:type="gramStart"/>
      <w:r w:rsidRPr="00513D94">
        <w:rPr>
          <w:rFonts w:ascii="Times New Roman" w:hAnsi="Times New Roman"/>
          <w:sz w:val="28"/>
          <w:szCs w:val="28"/>
        </w:rPr>
        <w:t>н)</w:t>
      </w:r>
      <w:r w:rsidRPr="00513D94">
        <w:rPr>
          <w:rFonts w:ascii="Times New Roman" w:hAnsi="Times New Roman"/>
          <w:sz w:val="28"/>
          <w:szCs w:val="28"/>
        </w:rPr>
        <w:tab/>
      </w:r>
      <w:proofErr w:type="gramEnd"/>
      <w:r w:rsidRPr="00513D94">
        <w:rPr>
          <w:rFonts w:ascii="Times New Roman" w:hAnsi="Times New Roman"/>
          <w:sz w:val="28"/>
          <w:szCs w:val="28"/>
        </w:rPr>
        <w:t>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513D94" w:rsidRPr="00513D94" w:rsidRDefault="00513D94" w:rsidP="00513D94">
      <w:pPr>
        <w:spacing w:after="0" w:line="240" w:lineRule="auto"/>
        <w:ind w:firstLine="709"/>
        <w:jc w:val="both"/>
        <w:rPr>
          <w:rFonts w:ascii="Times New Roman" w:hAnsi="Times New Roman"/>
          <w:sz w:val="28"/>
          <w:szCs w:val="28"/>
        </w:rPr>
      </w:pPr>
      <w:proofErr w:type="gramStart"/>
      <w:r w:rsidRPr="00513D94">
        <w:rPr>
          <w:rFonts w:ascii="Times New Roman" w:hAnsi="Times New Roman"/>
          <w:sz w:val="28"/>
          <w:szCs w:val="28"/>
        </w:rPr>
        <w:t>о)</w:t>
      </w:r>
      <w:r w:rsidRPr="00513D94">
        <w:rPr>
          <w:rFonts w:ascii="Times New Roman" w:hAnsi="Times New Roman"/>
          <w:sz w:val="28"/>
          <w:szCs w:val="28"/>
        </w:rPr>
        <w:tab/>
      </w:r>
      <w:proofErr w:type="gramEnd"/>
      <w:r w:rsidRPr="00513D94">
        <w:rPr>
          <w:rFonts w:ascii="Times New Roman" w:hAnsi="Times New Roman"/>
          <w:sz w:val="28"/>
          <w:szCs w:val="28"/>
        </w:rPr>
        <w:t>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513D94" w:rsidRDefault="00513D94" w:rsidP="00513D94">
      <w:pPr>
        <w:spacing w:after="0" w:line="240" w:lineRule="auto"/>
        <w:ind w:firstLine="709"/>
        <w:jc w:val="both"/>
        <w:rPr>
          <w:rFonts w:ascii="Times New Roman" w:hAnsi="Times New Roman"/>
          <w:sz w:val="28"/>
          <w:szCs w:val="28"/>
        </w:rPr>
      </w:pPr>
      <w:proofErr w:type="gramStart"/>
      <w:r w:rsidRPr="00513D94">
        <w:rPr>
          <w:rFonts w:ascii="Times New Roman" w:hAnsi="Times New Roman"/>
          <w:sz w:val="28"/>
          <w:szCs w:val="28"/>
        </w:rPr>
        <w:t>п)</w:t>
      </w:r>
      <w:r w:rsidRPr="00513D94">
        <w:rPr>
          <w:rFonts w:ascii="Times New Roman" w:hAnsi="Times New Roman"/>
          <w:sz w:val="28"/>
          <w:szCs w:val="28"/>
        </w:rPr>
        <w:tab/>
      </w:r>
      <w:proofErr w:type="gramEnd"/>
      <w:r w:rsidRPr="00513D94">
        <w:rPr>
          <w:rFonts w:ascii="Times New Roman" w:hAnsi="Times New Roman"/>
          <w:sz w:val="28"/>
          <w:szCs w:val="28"/>
        </w:rPr>
        <w:t>воздерживаться от публичных высказываний, суждений и оценок в отношении деятельности суда либо управления (отдела) Судебного департамента, председателя суда либо начальника управления (отдела) Судебного департамента, если это не входит в должностные обязанности гражданского служащего;</w:t>
      </w:r>
    </w:p>
    <w:p w:rsidR="00513D94" w:rsidRPr="00513D94" w:rsidRDefault="00513D94" w:rsidP="00513D94">
      <w:pPr>
        <w:spacing w:after="0" w:line="240" w:lineRule="auto"/>
        <w:ind w:firstLine="709"/>
        <w:jc w:val="both"/>
        <w:rPr>
          <w:rFonts w:ascii="Times New Roman" w:hAnsi="Times New Roman"/>
          <w:sz w:val="28"/>
          <w:szCs w:val="28"/>
        </w:rPr>
      </w:pPr>
      <w:proofErr w:type="gramStart"/>
      <w:r w:rsidRPr="00513D94">
        <w:rPr>
          <w:rFonts w:ascii="Times New Roman" w:hAnsi="Times New Roman"/>
          <w:sz w:val="28"/>
          <w:szCs w:val="28"/>
        </w:rPr>
        <w:lastRenderedPageBreak/>
        <w:t>р)</w:t>
      </w:r>
      <w:r w:rsidRPr="00513D94">
        <w:rPr>
          <w:rFonts w:ascii="Times New Roman" w:hAnsi="Times New Roman"/>
          <w:sz w:val="28"/>
          <w:szCs w:val="28"/>
        </w:rPr>
        <w:tab/>
      </w:r>
      <w:proofErr w:type="gramEnd"/>
      <w:r w:rsidRPr="00513D94">
        <w:rPr>
          <w:rFonts w:ascii="Times New Roman" w:hAnsi="Times New Roman"/>
          <w:sz w:val="28"/>
          <w:szCs w:val="28"/>
        </w:rPr>
        <w:t>соблюдать установленные в суде либо управлении (отделе) Судебного департамента правила публичных выступлений и предоставления служебной информации;</w:t>
      </w:r>
    </w:p>
    <w:p w:rsidR="00513D94" w:rsidRPr="00513D94" w:rsidRDefault="00513D94" w:rsidP="00513D94">
      <w:pPr>
        <w:spacing w:after="0" w:line="240" w:lineRule="auto"/>
        <w:ind w:firstLine="709"/>
        <w:jc w:val="both"/>
        <w:rPr>
          <w:rFonts w:ascii="Times New Roman" w:hAnsi="Times New Roman"/>
          <w:sz w:val="28"/>
          <w:szCs w:val="28"/>
        </w:rPr>
      </w:pPr>
      <w:proofErr w:type="gramStart"/>
      <w:r w:rsidRPr="00513D94">
        <w:rPr>
          <w:rFonts w:ascii="Times New Roman" w:hAnsi="Times New Roman"/>
          <w:sz w:val="28"/>
          <w:szCs w:val="28"/>
        </w:rPr>
        <w:t>с)</w:t>
      </w:r>
      <w:r w:rsidRPr="00513D94">
        <w:rPr>
          <w:rFonts w:ascii="Times New Roman" w:hAnsi="Times New Roman"/>
          <w:sz w:val="28"/>
          <w:szCs w:val="28"/>
        </w:rPr>
        <w:tab/>
      </w:r>
      <w:proofErr w:type="gramEnd"/>
      <w:r w:rsidRPr="00513D94">
        <w:rPr>
          <w:rFonts w:ascii="Times New Roman" w:hAnsi="Times New Roman"/>
          <w:sz w:val="28"/>
          <w:szCs w:val="28"/>
        </w:rPr>
        <w:t>уважительно относиться к деятельности представителей средств массовой информации по информированию общества о работе суда либо управления (отдела) Судебного департамента, а также оказывать содействие в получении достоверной информации в установленном порядке;</w:t>
      </w:r>
    </w:p>
    <w:p w:rsidR="00513D94" w:rsidRPr="00513D94" w:rsidRDefault="00513D94" w:rsidP="00513D94">
      <w:pPr>
        <w:spacing w:after="0" w:line="240" w:lineRule="auto"/>
        <w:ind w:firstLine="709"/>
        <w:jc w:val="both"/>
        <w:rPr>
          <w:rFonts w:ascii="Times New Roman" w:hAnsi="Times New Roman"/>
          <w:sz w:val="28"/>
          <w:szCs w:val="28"/>
        </w:rPr>
      </w:pPr>
      <w:r w:rsidRPr="00513D94">
        <w:rPr>
          <w:rFonts w:ascii="Times New Roman" w:hAnsi="Times New Roman"/>
          <w:sz w:val="28"/>
          <w:szCs w:val="28"/>
        </w:rPr>
        <w:t>т)</w:t>
      </w:r>
      <w:r w:rsidRPr="00513D94">
        <w:rPr>
          <w:rFonts w:ascii="Times New Roman" w:hAnsi="Times New Roman"/>
          <w:sz w:val="28"/>
          <w:szCs w:val="28"/>
        </w:rPr>
        <w:tab/>
        <w:t>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513D94" w:rsidRPr="00513D94" w:rsidRDefault="00513D94" w:rsidP="00513D94">
      <w:pPr>
        <w:spacing w:after="0" w:line="240" w:lineRule="auto"/>
        <w:ind w:firstLine="709"/>
        <w:jc w:val="both"/>
        <w:rPr>
          <w:rFonts w:ascii="Times New Roman" w:hAnsi="Times New Roman"/>
          <w:sz w:val="28"/>
          <w:szCs w:val="28"/>
        </w:rPr>
      </w:pPr>
      <w:proofErr w:type="gramStart"/>
      <w:r w:rsidRPr="00513D94">
        <w:rPr>
          <w:rFonts w:ascii="Times New Roman" w:hAnsi="Times New Roman"/>
          <w:sz w:val="28"/>
          <w:szCs w:val="28"/>
        </w:rPr>
        <w:t>у)</w:t>
      </w:r>
      <w:r w:rsidRPr="00513D94">
        <w:rPr>
          <w:rFonts w:ascii="Times New Roman" w:hAnsi="Times New Roman"/>
          <w:sz w:val="28"/>
          <w:szCs w:val="28"/>
        </w:rPr>
        <w:tab/>
      </w:r>
      <w:proofErr w:type="gramEnd"/>
      <w:r w:rsidRPr="00513D94">
        <w:rPr>
          <w:rFonts w:ascii="Times New Roman" w:hAnsi="Times New Roman"/>
          <w:sz w:val="28"/>
          <w:szCs w:val="28"/>
        </w:rPr>
        <w:t>постоянно стремиться к обеспечению как можно более эффективного распоряжения ресурсами, находящимися в сфере его ответственности.</w:t>
      </w:r>
    </w:p>
    <w:p w:rsidR="00513D94" w:rsidRPr="00513D94" w:rsidRDefault="00295BBC" w:rsidP="00513D94">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00513D94" w:rsidRPr="00513D94">
        <w:rPr>
          <w:rFonts w:ascii="Times New Roman" w:hAnsi="Times New Roman"/>
          <w:sz w:val="28"/>
          <w:szCs w:val="28"/>
        </w:rPr>
        <w:t>Гражданские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w:t>
      </w:r>
    </w:p>
    <w:p w:rsidR="00513D94" w:rsidRPr="00513D94" w:rsidRDefault="00295BBC" w:rsidP="00513D94">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00513D94" w:rsidRPr="00513D94">
        <w:rPr>
          <w:rFonts w:ascii="Times New Roman" w:hAnsi="Times New Roman"/>
          <w:sz w:val="28"/>
          <w:szCs w:val="28"/>
        </w:rPr>
        <w:t>Гражданские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513D94" w:rsidRPr="00513D94" w:rsidRDefault="00513D94" w:rsidP="00513D94">
      <w:pPr>
        <w:spacing w:after="0" w:line="240" w:lineRule="auto"/>
        <w:ind w:firstLine="709"/>
        <w:jc w:val="both"/>
        <w:rPr>
          <w:rFonts w:ascii="Times New Roman" w:hAnsi="Times New Roman"/>
          <w:sz w:val="28"/>
          <w:szCs w:val="28"/>
        </w:rPr>
      </w:pPr>
      <w:r w:rsidRPr="00513D94">
        <w:rPr>
          <w:rFonts w:ascii="Times New Roman" w:hAnsi="Times New Roman"/>
          <w:sz w:val="28"/>
          <w:szCs w:val="28"/>
        </w:rPr>
        <w:t>13.</w:t>
      </w:r>
      <w:r w:rsidRPr="00513D94">
        <w:rPr>
          <w:rFonts w:ascii="Times New Roman" w:hAnsi="Times New Roman"/>
          <w:sz w:val="28"/>
          <w:szCs w:val="28"/>
        </w:rPr>
        <w:tab/>
        <w:t>Гражданские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513D94" w:rsidRPr="00513D94" w:rsidRDefault="00513D94" w:rsidP="00513D94">
      <w:pPr>
        <w:spacing w:after="0" w:line="240" w:lineRule="auto"/>
        <w:ind w:firstLine="709"/>
        <w:jc w:val="both"/>
        <w:rPr>
          <w:rFonts w:ascii="Times New Roman" w:hAnsi="Times New Roman"/>
          <w:sz w:val="28"/>
          <w:szCs w:val="28"/>
        </w:rPr>
      </w:pPr>
      <w:r w:rsidRPr="00513D94">
        <w:rPr>
          <w:rFonts w:ascii="Times New Roman" w:hAnsi="Times New Roman"/>
          <w:sz w:val="28"/>
          <w:szCs w:val="28"/>
        </w:rPr>
        <w:t>14.</w:t>
      </w:r>
      <w:r w:rsidRPr="00513D94">
        <w:rPr>
          <w:rFonts w:ascii="Times New Roman" w:hAnsi="Times New Roman"/>
          <w:sz w:val="28"/>
          <w:szCs w:val="28"/>
        </w:rPr>
        <w:tab/>
        <w:t>Гражданские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513D94" w:rsidRPr="00513D94" w:rsidRDefault="00513D94" w:rsidP="00513D94">
      <w:pPr>
        <w:spacing w:after="0" w:line="240" w:lineRule="auto"/>
        <w:ind w:firstLine="709"/>
        <w:jc w:val="both"/>
        <w:rPr>
          <w:rFonts w:ascii="Times New Roman" w:hAnsi="Times New Roman"/>
          <w:sz w:val="28"/>
          <w:szCs w:val="28"/>
        </w:rPr>
      </w:pPr>
      <w:r w:rsidRPr="00513D94">
        <w:rPr>
          <w:rFonts w:ascii="Times New Roman" w:hAnsi="Times New Roman"/>
          <w:sz w:val="28"/>
          <w:szCs w:val="28"/>
        </w:rPr>
        <w:t>При назначении на должность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513D94" w:rsidRDefault="00513D94" w:rsidP="00513D94">
      <w:pPr>
        <w:spacing w:after="0" w:line="240" w:lineRule="auto"/>
        <w:ind w:firstLine="709"/>
        <w:jc w:val="both"/>
        <w:rPr>
          <w:rFonts w:ascii="Times New Roman" w:hAnsi="Times New Roman"/>
          <w:sz w:val="28"/>
          <w:szCs w:val="28"/>
        </w:rPr>
      </w:pPr>
      <w:r w:rsidRPr="00513D94">
        <w:rPr>
          <w:rFonts w:ascii="Times New Roman" w:hAnsi="Times New Roman"/>
          <w:sz w:val="28"/>
          <w:szCs w:val="28"/>
        </w:rPr>
        <w:t>15.</w:t>
      </w:r>
      <w:r w:rsidRPr="00513D94">
        <w:rPr>
          <w:rFonts w:ascii="Times New Roman" w:hAnsi="Times New Roman"/>
          <w:sz w:val="28"/>
          <w:szCs w:val="28"/>
        </w:rPr>
        <w:tab/>
      </w:r>
      <w:r w:rsidR="00295BBC" w:rsidRPr="00295BBC">
        <w:rPr>
          <w:rFonts w:ascii="Times New Roman" w:eastAsia="Times New Roman" w:hAnsi="Times New Roman"/>
          <w:sz w:val="28"/>
          <w:szCs w:val="28"/>
          <w:lang w:eastAsia="ru-RU"/>
        </w:rPr>
        <w:t>Гражданский служащий, замещающий должность, предусмотренную соответствующим перечнем должностей, обязан ежегодно 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срок не позднее 30 апреля года, следующего за отчетным</w:t>
      </w:r>
      <w:r w:rsidRPr="00513D94">
        <w:rPr>
          <w:rFonts w:ascii="Times New Roman" w:hAnsi="Times New Roman"/>
          <w:sz w:val="28"/>
          <w:szCs w:val="28"/>
        </w:rPr>
        <w:t>.</w:t>
      </w:r>
    </w:p>
    <w:p w:rsidR="00295BBC" w:rsidRDefault="00295BBC" w:rsidP="00513D94">
      <w:pPr>
        <w:spacing w:after="0" w:line="240" w:lineRule="auto"/>
        <w:ind w:firstLine="709"/>
        <w:jc w:val="both"/>
        <w:rPr>
          <w:rFonts w:ascii="Times New Roman" w:eastAsia="Times New Roman" w:hAnsi="Times New Roman"/>
          <w:sz w:val="28"/>
          <w:szCs w:val="28"/>
          <w:lang w:eastAsia="ru-RU"/>
        </w:rPr>
      </w:pPr>
      <w:r w:rsidRPr="00295BBC">
        <w:rPr>
          <w:rFonts w:ascii="Times New Roman" w:eastAsia="Times New Roman" w:hAnsi="Times New Roman"/>
          <w:sz w:val="28"/>
          <w:szCs w:val="28"/>
          <w:lang w:eastAsia="ru-RU"/>
        </w:rPr>
        <w:lastRenderedPageBreak/>
        <w:t>15.1. Гражданский служащий обязан ежегодно в установленном порядке представлять сведения об адресах сайтов или страниц сайтов в информационно-телекоммуникационной сети «Интернет», на которых гражданский служащий размещал общедоступную информацию, а также данные, позволяющие его идентифицировать, не позднее 1 апреля года, следующего за отчетным, по форме, установленной Правительством Российской Федерации</w:t>
      </w:r>
      <w:r>
        <w:rPr>
          <w:rFonts w:ascii="Times New Roman" w:eastAsia="Times New Roman" w:hAnsi="Times New Roman"/>
          <w:sz w:val="28"/>
          <w:szCs w:val="28"/>
          <w:lang w:eastAsia="ru-RU"/>
        </w:rPr>
        <w:t>.</w:t>
      </w:r>
    </w:p>
    <w:p w:rsidR="00295BBC" w:rsidRPr="00295BBC" w:rsidRDefault="00295BBC" w:rsidP="00295BBC">
      <w:pPr>
        <w:spacing w:after="0" w:line="240" w:lineRule="auto"/>
        <w:ind w:firstLine="709"/>
        <w:jc w:val="both"/>
        <w:rPr>
          <w:rFonts w:ascii="Times New Roman" w:hAnsi="Times New Roman"/>
          <w:sz w:val="28"/>
          <w:szCs w:val="28"/>
        </w:rPr>
      </w:pPr>
      <w:r w:rsidRPr="00295BBC">
        <w:rPr>
          <w:rFonts w:ascii="Times New Roman" w:hAnsi="Times New Roman"/>
          <w:sz w:val="28"/>
          <w:szCs w:val="28"/>
        </w:rPr>
        <w:t>16. Гражданскому служащему запрещается:</w:t>
      </w:r>
    </w:p>
    <w:p w:rsidR="00295BBC" w:rsidRPr="00295BBC" w:rsidRDefault="00295BBC" w:rsidP="00295BBC">
      <w:pPr>
        <w:spacing w:after="0" w:line="240" w:lineRule="auto"/>
        <w:ind w:firstLine="709"/>
        <w:jc w:val="both"/>
        <w:rPr>
          <w:rFonts w:ascii="Times New Roman" w:hAnsi="Times New Roman"/>
          <w:sz w:val="28"/>
          <w:szCs w:val="28"/>
        </w:rPr>
      </w:pPr>
      <w:r w:rsidRPr="00295BBC">
        <w:rPr>
          <w:rFonts w:ascii="Times New Roman" w:hAnsi="Times New Roman"/>
          <w:sz w:val="28"/>
          <w:szCs w:val="28"/>
        </w:rPr>
        <w:t>а)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295BBC" w:rsidRDefault="00295BBC" w:rsidP="00295BBC">
      <w:pPr>
        <w:spacing w:after="0" w:line="240" w:lineRule="auto"/>
        <w:ind w:firstLine="709"/>
        <w:jc w:val="both"/>
        <w:rPr>
          <w:rFonts w:ascii="Times New Roman" w:hAnsi="Times New Roman"/>
          <w:sz w:val="28"/>
          <w:szCs w:val="28"/>
        </w:rPr>
      </w:pPr>
      <w:r w:rsidRPr="00295BBC">
        <w:rPr>
          <w:rFonts w:ascii="Times New Roman" w:hAnsi="Times New Roman"/>
          <w:sz w:val="28"/>
          <w:szCs w:val="28"/>
        </w:rPr>
        <w:t>б) прекращать исполнение должностных обязанностей в целях урегулирования служебного спора</w:t>
      </w:r>
      <w:r>
        <w:rPr>
          <w:rFonts w:ascii="Times New Roman" w:hAnsi="Times New Roman"/>
          <w:sz w:val="28"/>
          <w:szCs w:val="28"/>
        </w:rPr>
        <w:t>.</w:t>
      </w:r>
    </w:p>
    <w:p w:rsidR="00295BBC" w:rsidRPr="00513D94" w:rsidRDefault="00295BBC" w:rsidP="00295BBC">
      <w:pPr>
        <w:spacing w:after="0" w:line="240" w:lineRule="auto"/>
        <w:ind w:firstLine="709"/>
        <w:jc w:val="both"/>
        <w:rPr>
          <w:rFonts w:ascii="Times New Roman" w:hAnsi="Times New Roman"/>
          <w:sz w:val="28"/>
          <w:szCs w:val="28"/>
        </w:rPr>
      </w:pPr>
      <w:r w:rsidRPr="00295BBC">
        <w:rPr>
          <w:rFonts w:ascii="Times New Roman" w:eastAsia="Times New Roman" w:hAnsi="Times New Roman"/>
          <w:sz w:val="28"/>
          <w:szCs w:val="28"/>
          <w:lang w:eastAsia="ru-RU"/>
        </w:rPr>
        <w:t>17.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r>
        <w:rPr>
          <w:rFonts w:ascii="Times New Roman" w:eastAsia="Times New Roman" w:hAnsi="Times New Roman"/>
          <w:sz w:val="28"/>
          <w:szCs w:val="28"/>
          <w:lang w:eastAsia="ru-RU"/>
        </w:rPr>
        <w:t>.</w:t>
      </w:r>
    </w:p>
    <w:p w:rsidR="00513D94" w:rsidRDefault="00513D94" w:rsidP="00513D94">
      <w:pPr>
        <w:spacing w:after="0" w:line="240" w:lineRule="auto"/>
        <w:ind w:firstLine="709"/>
        <w:jc w:val="both"/>
        <w:rPr>
          <w:rFonts w:ascii="Times New Roman" w:hAnsi="Times New Roman"/>
          <w:sz w:val="28"/>
          <w:szCs w:val="28"/>
        </w:rPr>
      </w:pPr>
      <w:r w:rsidRPr="00513D94">
        <w:rPr>
          <w:rFonts w:ascii="Times New Roman" w:hAnsi="Times New Roman"/>
          <w:sz w:val="28"/>
          <w:szCs w:val="28"/>
        </w:rPr>
        <w:t>1</w:t>
      </w:r>
      <w:r w:rsidR="00295BBC">
        <w:rPr>
          <w:rFonts w:ascii="Times New Roman" w:hAnsi="Times New Roman"/>
          <w:sz w:val="28"/>
          <w:szCs w:val="28"/>
        </w:rPr>
        <w:t>8</w:t>
      </w:r>
      <w:r w:rsidRPr="00513D94">
        <w:rPr>
          <w:rFonts w:ascii="Times New Roman" w:hAnsi="Times New Roman"/>
          <w:sz w:val="28"/>
          <w:szCs w:val="28"/>
        </w:rPr>
        <w:t>.</w:t>
      </w:r>
      <w:r w:rsidRPr="00513D94">
        <w:rPr>
          <w:rFonts w:ascii="Times New Roman" w:hAnsi="Times New Roman"/>
          <w:sz w:val="28"/>
          <w:szCs w:val="28"/>
        </w:rPr>
        <w:tab/>
        <w:t>Гражданский служащий обязан уведомлять председателя суда либо начальника управления (отдела) Судебного департамента,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13D94" w:rsidRPr="00513D94" w:rsidRDefault="00513D94" w:rsidP="00513D94">
      <w:pPr>
        <w:spacing w:after="0" w:line="240" w:lineRule="auto"/>
        <w:ind w:firstLine="709"/>
        <w:jc w:val="both"/>
        <w:rPr>
          <w:rFonts w:ascii="Times New Roman" w:hAnsi="Times New Roman"/>
          <w:sz w:val="28"/>
          <w:szCs w:val="28"/>
        </w:rPr>
      </w:pPr>
      <w:r w:rsidRPr="00513D94">
        <w:rPr>
          <w:rFonts w:ascii="Times New Roman" w:hAnsi="Times New Roman"/>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гражданского служащего.</w:t>
      </w:r>
    </w:p>
    <w:p w:rsidR="00513D94" w:rsidRPr="00513D94" w:rsidRDefault="00513D94" w:rsidP="00513D94">
      <w:pPr>
        <w:spacing w:after="0" w:line="240" w:lineRule="auto"/>
        <w:ind w:firstLine="709"/>
        <w:jc w:val="both"/>
        <w:rPr>
          <w:rFonts w:ascii="Times New Roman" w:hAnsi="Times New Roman"/>
          <w:sz w:val="28"/>
          <w:szCs w:val="28"/>
        </w:rPr>
      </w:pPr>
      <w:r w:rsidRPr="00513D94">
        <w:rPr>
          <w:rFonts w:ascii="Times New Roman" w:hAnsi="Times New Roman"/>
          <w:sz w:val="28"/>
          <w:szCs w:val="28"/>
        </w:rPr>
        <w:t>1</w:t>
      </w:r>
      <w:r w:rsidR="00295BBC">
        <w:rPr>
          <w:rFonts w:ascii="Times New Roman" w:hAnsi="Times New Roman"/>
          <w:sz w:val="28"/>
          <w:szCs w:val="28"/>
        </w:rPr>
        <w:t>9</w:t>
      </w:r>
      <w:r w:rsidRPr="00513D94">
        <w:rPr>
          <w:rFonts w:ascii="Times New Roman" w:hAnsi="Times New Roman"/>
          <w:sz w:val="28"/>
          <w:szCs w:val="28"/>
        </w:rPr>
        <w:t>.</w:t>
      </w:r>
      <w:r w:rsidRPr="00513D94">
        <w:rPr>
          <w:rFonts w:ascii="Times New Roman" w:hAnsi="Times New Roman"/>
          <w:sz w:val="28"/>
          <w:szCs w:val="28"/>
        </w:rPr>
        <w:tab/>
        <w:t>Гражданскому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государственным гражданским служащим в связи с протокольными мероприятиями, со служебными командировками и с другими официальными мероприятиями, признаются федеральной собственностью и передаются гражданским служащим по акту в суд либо управление (отдел) Судебного департамента, за исключением случаев, установленных законодательством Российской Федерации.</w:t>
      </w:r>
    </w:p>
    <w:p w:rsidR="00513D94" w:rsidRPr="00513D94" w:rsidRDefault="00295BBC" w:rsidP="00513D94">
      <w:pPr>
        <w:spacing w:after="0" w:line="240" w:lineRule="auto"/>
        <w:ind w:firstLine="709"/>
        <w:jc w:val="both"/>
        <w:rPr>
          <w:rFonts w:ascii="Times New Roman" w:hAnsi="Times New Roman"/>
          <w:sz w:val="28"/>
          <w:szCs w:val="28"/>
        </w:rPr>
      </w:pPr>
      <w:r>
        <w:rPr>
          <w:rFonts w:ascii="Times New Roman" w:hAnsi="Times New Roman"/>
          <w:sz w:val="28"/>
          <w:szCs w:val="28"/>
        </w:rPr>
        <w:t>20</w:t>
      </w:r>
      <w:r w:rsidR="00513D94" w:rsidRPr="00513D94">
        <w:rPr>
          <w:rFonts w:ascii="Times New Roman" w:hAnsi="Times New Roman"/>
          <w:sz w:val="28"/>
          <w:szCs w:val="28"/>
        </w:rPr>
        <w:t>.</w:t>
      </w:r>
      <w:r w:rsidR="00513D94" w:rsidRPr="00513D94">
        <w:rPr>
          <w:rFonts w:ascii="Times New Roman" w:hAnsi="Times New Roman"/>
          <w:sz w:val="28"/>
          <w:szCs w:val="28"/>
        </w:rPr>
        <w:tab/>
        <w:t>Гражданский служащий может обрабатывать и передавать служебную информацию при соблюдении действующих в суде либо управлении (отделе) Судебного департамента норм и требований, принятых в соответствии с законодательством Российской Федерации.</w:t>
      </w:r>
    </w:p>
    <w:p w:rsidR="00513D94" w:rsidRPr="00513D94" w:rsidRDefault="00295BBC" w:rsidP="00513D94">
      <w:pPr>
        <w:spacing w:after="0" w:line="240" w:lineRule="auto"/>
        <w:ind w:firstLine="709"/>
        <w:jc w:val="both"/>
        <w:rPr>
          <w:rFonts w:ascii="Times New Roman" w:hAnsi="Times New Roman"/>
          <w:sz w:val="28"/>
          <w:szCs w:val="28"/>
        </w:rPr>
      </w:pPr>
      <w:r>
        <w:rPr>
          <w:rFonts w:ascii="Times New Roman" w:hAnsi="Times New Roman"/>
          <w:sz w:val="28"/>
          <w:szCs w:val="28"/>
        </w:rPr>
        <w:t>21</w:t>
      </w:r>
      <w:r w:rsidR="00513D94" w:rsidRPr="00513D94">
        <w:rPr>
          <w:rFonts w:ascii="Times New Roman" w:hAnsi="Times New Roman"/>
          <w:sz w:val="28"/>
          <w:szCs w:val="28"/>
        </w:rPr>
        <w:t>.</w:t>
      </w:r>
      <w:r w:rsidR="00513D94" w:rsidRPr="00513D94">
        <w:rPr>
          <w:rFonts w:ascii="Times New Roman" w:hAnsi="Times New Roman"/>
          <w:sz w:val="28"/>
          <w:szCs w:val="28"/>
        </w:rPr>
        <w:tab/>
        <w:t>Гражданский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513D94" w:rsidRPr="00513D94" w:rsidRDefault="00513D94" w:rsidP="00513D94">
      <w:pPr>
        <w:spacing w:after="0" w:line="240" w:lineRule="auto"/>
        <w:ind w:firstLine="709"/>
        <w:jc w:val="both"/>
        <w:rPr>
          <w:rFonts w:ascii="Times New Roman" w:hAnsi="Times New Roman"/>
          <w:sz w:val="28"/>
          <w:szCs w:val="28"/>
        </w:rPr>
      </w:pPr>
      <w:r w:rsidRPr="00513D94">
        <w:rPr>
          <w:rFonts w:ascii="Times New Roman" w:hAnsi="Times New Roman"/>
          <w:sz w:val="28"/>
          <w:szCs w:val="28"/>
        </w:rPr>
        <w:lastRenderedPageBreak/>
        <w:t>2</w:t>
      </w:r>
      <w:r w:rsidR="00295BBC">
        <w:rPr>
          <w:rFonts w:ascii="Times New Roman" w:hAnsi="Times New Roman"/>
          <w:sz w:val="28"/>
          <w:szCs w:val="28"/>
        </w:rPr>
        <w:t>2</w:t>
      </w:r>
      <w:r w:rsidRPr="00513D94">
        <w:rPr>
          <w:rFonts w:ascii="Times New Roman" w:hAnsi="Times New Roman"/>
          <w:sz w:val="28"/>
          <w:szCs w:val="28"/>
        </w:rPr>
        <w:t>.</w:t>
      </w:r>
      <w:r w:rsidRPr="00513D94">
        <w:rPr>
          <w:rFonts w:ascii="Times New Roman" w:hAnsi="Times New Roman"/>
          <w:sz w:val="28"/>
          <w:szCs w:val="28"/>
        </w:rPr>
        <w:tab/>
        <w:t xml:space="preserve"> Гражданский</w:t>
      </w:r>
      <w:r w:rsidRPr="00513D94">
        <w:rPr>
          <w:rFonts w:ascii="Times New Roman" w:hAnsi="Times New Roman"/>
          <w:sz w:val="28"/>
          <w:szCs w:val="28"/>
        </w:rPr>
        <w:tab/>
        <w:t xml:space="preserve">служащий, наделенный </w:t>
      </w:r>
      <w:proofErr w:type="spellStart"/>
      <w:r w:rsidRPr="00513D94">
        <w:rPr>
          <w:rFonts w:ascii="Times New Roman" w:hAnsi="Times New Roman"/>
          <w:sz w:val="28"/>
          <w:szCs w:val="28"/>
        </w:rPr>
        <w:t>организационно¬распорядительными</w:t>
      </w:r>
      <w:proofErr w:type="spellEnd"/>
      <w:r w:rsidRPr="00513D94">
        <w:rPr>
          <w:rFonts w:ascii="Times New Roman" w:hAnsi="Times New Roman"/>
          <w:sz w:val="28"/>
          <w:szCs w:val="28"/>
        </w:rPr>
        <w:t xml:space="preserve"> полномочиями по отношению к другим гражданским служащим, должен быть для них образцом профессионализма, безупречной репутации, способствовать формированию в суде либо управлении (отделе) Судебного департамента благоприятного для эффективной работы </w:t>
      </w:r>
      <w:proofErr w:type="spellStart"/>
      <w:r w:rsidRPr="00513D94">
        <w:rPr>
          <w:rFonts w:ascii="Times New Roman" w:hAnsi="Times New Roman"/>
          <w:sz w:val="28"/>
          <w:szCs w:val="28"/>
        </w:rPr>
        <w:t>морально¬психологического</w:t>
      </w:r>
      <w:proofErr w:type="spellEnd"/>
      <w:r w:rsidRPr="00513D94">
        <w:rPr>
          <w:rFonts w:ascii="Times New Roman" w:hAnsi="Times New Roman"/>
          <w:sz w:val="28"/>
          <w:szCs w:val="28"/>
        </w:rPr>
        <w:t xml:space="preserve"> климата.</w:t>
      </w:r>
    </w:p>
    <w:p w:rsidR="00513D94" w:rsidRPr="00513D94" w:rsidRDefault="00513D94" w:rsidP="00513D94">
      <w:pPr>
        <w:spacing w:after="0" w:line="240" w:lineRule="auto"/>
        <w:ind w:firstLine="709"/>
        <w:jc w:val="both"/>
        <w:rPr>
          <w:rFonts w:ascii="Times New Roman" w:hAnsi="Times New Roman"/>
          <w:sz w:val="28"/>
          <w:szCs w:val="28"/>
        </w:rPr>
      </w:pPr>
      <w:r w:rsidRPr="00513D94">
        <w:rPr>
          <w:rFonts w:ascii="Times New Roman" w:hAnsi="Times New Roman"/>
          <w:sz w:val="28"/>
          <w:szCs w:val="28"/>
        </w:rPr>
        <w:t>2</w:t>
      </w:r>
      <w:r w:rsidR="00543122">
        <w:rPr>
          <w:rFonts w:ascii="Times New Roman" w:hAnsi="Times New Roman"/>
          <w:sz w:val="28"/>
          <w:szCs w:val="28"/>
        </w:rPr>
        <w:t>3</w:t>
      </w:r>
      <w:r w:rsidRPr="00513D94">
        <w:rPr>
          <w:rFonts w:ascii="Times New Roman" w:hAnsi="Times New Roman"/>
          <w:sz w:val="28"/>
          <w:szCs w:val="28"/>
        </w:rPr>
        <w:t>.</w:t>
      </w:r>
      <w:r w:rsidRPr="00513D94">
        <w:rPr>
          <w:rFonts w:ascii="Times New Roman" w:hAnsi="Times New Roman"/>
          <w:sz w:val="28"/>
          <w:szCs w:val="28"/>
        </w:rPr>
        <w:tab/>
        <w:t xml:space="preserve"> Гражданский</w:t>
      </w:r>
      <w:r w:rsidRPr="00513D94">
        <w:rPr>
          <w:rFonts w:ascii="Times New Roman" w:hAnsi="Times New Roman"/>
          <w:sz w:val="28"/>
          <w:szCs w:val="28"/>
        </w:rPr>
        <w:tab/>
      </w:r>
      <w:proofErr w:type="gramStart"/>
      <w:r w:rsidRPr="00513D94">
        <w:rPr>
          <w:rFonts w:ascii="Times New Roman" w:hAnsi="Times New Roman"/>
          <w:sz w:val="28"/>
          <w:szCs w:val="28"/>
        </w:rPr>
        <w:t>служащий,</w:t>
      </w:r>
      <w:r w:rsidRPr="00513D94">
        <w:rPr>
          <w:rFonts w:ascii="Times New Roman" w:hAnsi="Times New Roman"/>
          <w:sz w:val="28"/>
          <w:szCs w:val="28"/>
        </w:rPr>
        <w:tab/>
      </w:r>
      <w:proofErr w:type="gramEnd"/>
      <w:r w:rsidRPr="00513D94">
        <w:rPr>
          <w:rFonts w:ascii="Times New Roman" w:hAnsi="Times New Roman"/>
          <w:sz w:val="28"/>
          <w:szCs w:val="28"/>
        </w:rPr>
        <w:t>наделенный</w:t>
      </w:r>
      <w:r w:rsidRPr="00513D94">
        <w:rPr>
          <w:rFonts w:ascii="Times New Roman" w:hAnsi="Times New Roman"/>
          <w:sz w:val="28"/>
          <w:szCs w:val="28"/>
        </w:rPr>
        <w:tab/>
        <w:t>организационно¬</w:t>
      </w:r>
    </w:p>
    <w:p w:rsidR="00513D94" w:rsidRPr="00513D94" w:rsidRDefault="00513D94" w:rsidP="00513D94">
      <w:pPr>
        <w:spacing w:after="0" w:line="240" w:lineRule="auto"/>
        <w:ind w:firstLine="709"/>
        <w:jc w:val="both"/>
        <w:rPr>
          <w:rFonts w:ascii="Times New Roman" w:hAnsi="Times New Roman"/>
          <w:sz w:val="28"/>
          <w:szCs w:val="28"/>
        </w:rPr>
      </w:pPr>
      <w:r w:rsidRPr="00513D94">
        <w:rPr>
          <w:rFonts w:ascii="Times New Roman" w:hAnsi="Times New Roman"/>
          <w:sz w:val="28"/>
          <w:szCs w:val="28"/>
        </w:rPr>
        <w:t>распорядительными полномочиями по отношению к другим гражданским служащим, призван:</w:t>
      </w:r>
    </w:p>
    <w:p w:rsidR="00513D94" w:rsidRPr="00513D94" w:rsidRDefault="00513D94" w:rsidP="00513D94">
      <w:pPr>
        <w:spacing w:after="0" w:line="240" w:lineRule="auto"/>
        <w:ind w:firstLine="709"/>
        <w:jc w:val="both"/>
        <w:rPr>
          <w:rFonts w:ascii="Times New Roman" w:hAnsi="Times New Roman"/>
          <w:sz w:val="28"/>
          <w:szCs w:val="28"/>
        </w:rPr>
      </w:pPr>
      <w:proofErr w:type="gramStart"/>
      <w:r w:rsidRPr="00513D94">
        <w:rPr>
          <w:rFonts w:ascii="Times New Roman" w:hAnsi="Times New Roman"/>
          <w:sz w:val="28"/>
          <w:szCs w:val="28"/>
        </w:rPr>
        <w:t>а)</w:t>
      </w:r>
      <w:r w:rsidRPr="00513D94">
        <w:rPr>
          <w:rFonts w:ascii="Times New Roman" w:hAnsi="Times New Roman"/>
          <w:sz w:val="28"/>
          <w:szCs w:val="28"/>
        </w:rPr>
        <w:tab/>
      </w:r>
      <w:proofErr w:type="gramEnd"/>
      <w:r w:rsidRPr="00513D94">
        <w:rPr>
          <w:rFonts w:ascii="Times New Roman" w:hAnsi="Times New Roman"/>
          <w:sz w:val="28"/>
          <w:szCs w:val="28"/>
        </w:rPr>
        <w:t>принимать меры по предотвращению и урегулированию конфликта интересов;</w:t>
      </w:r>
    </w:p>
    <w:p w:rsidR="00513D94" w:rsidRPr="00513D94" w:rsidRDefault="00513D94" w:rsidP="00513D94">
      <w:pPr>
        <w:spacing w:after="0" w:line="240" w:lineRule="auto"/>
        <w:ind w:firstLine="709"/>
        <w:jc w:val="both"/>
        <w:rPr>
          <w:rFonts w:ascii="Times New Roman" w:hAnsi="Times New Roman"/>
          <w:sz w:val="28"/>
          <w:szCs w:val="28"/>
        </w:rPr>
      </w:pPr>
      <w:proofErr w:type="gramStart"/>
      <w:r w:rsidRPr="00513D94">
        <w:rPr>
          <w:rFonts w:ascii="Times New Roman" w:hAnsi="Times New Roman"/>
          <w:sz w:val="28"/>
          <w:szCs w:val="28"/>
        </w:rPr>
        <w:t>б)</w:t>
      </w:r>
      <w:r w:rsidRPr="00513D94">
        <w:rPr>
          <w:rFonts w:ascii="Times New Roman" w:hAnsi="Times New Roman"/>
          <w:sz w:val="28"/>
          <w:szCs w:val="28"/>
        </w:rPr>
        <w:tab/>
      </w:r>
      <w:proofErr w:type="gramEnd"/>
      <w:r w:rsidRPr="00513D94">
        <w:rPr>
          <w:rFonts w:ascii="Times New Roman" w:hAnsi="Times New Roman"/>
          <w:sz w:val="28"/>
          <w:szCs w:val="28"/>
        </w:rPr>
        <w:t>принимать меры по предупреждению коррупции;</w:t>
      </w:r>
    </w:p>
    <w:p w:rsidR="00513D94" w:rsidRPr="00513D94" w:rsidRDefault="00513D94" w:rsidP="00513D94">
      <w:pPr>
        <w:spacing w:after="0" w:line="240" w:lineRule="auto"/>
        <w:ind w:firstLine="709"/>
        <w:jc w:val="both"/>
        <w:rPr>
          <w:rFonts w:ascii="Times New Roman" w:hAnsi="Times New Roman"/>
          <w:sz w:val="28"/>
          <w:szCs w:val="28"/>
        </w:rPr>
      </w:pPr>
      <w:proofErr w:type="gramStart"/>
      <w:r w:rsidRPr="00513D94">
        <w:rPr>
          <w:rFonts w:ascii="Times New Roman" w:hAnsi="Times New Roman"/>
          <w:sz w:val="28"/>
          <w:szCs w:val="28"/>
        </w:rPr>
        <w:t>в)</w:t>
      </w:r>
      <w:r w:rsidRPr="00513D94">
        <w:rPr>
          <w:rFonts w:ascii="Times New Roman" w:hAnsi="Times New Roman"/>
          <w:sz w:val="28"/>
          <w:szCs w:val="28"/>
        </w:rPr>
        <w:tab/>
      </w:r>
      <w:proofErr w:type="gramEnd"/>
      <w:r w:rsidRPr="00513D94">
        <w:rPr>
          <w:rFonts w:ascii="Times New Roman" w:hAnsi="Times New Roman"/>
          <w:sz w:val="28"/>
          <w:szCs w:val="28"/>
        </w:rPr>
        <w:t>не допускать случаев принуждения гражданских служащих к участию в деятельности политических партий и общественных объединений.</w:t>
      </w:r>
    </w:p>
    <w:p w:rsidR="00513D94" w:rsidRPr="00513D94" w:rsidRDefault="00513D94" w:rsidP="00513D94">
      <w:pPr>
        <w:spacing w:after="0" w:line="240" w:lineRule="auto"/>
        <w:ind w:firstLine="709"/>
        <w:jc w:val="both"/>
        <w:rPr>
          <w:rFonts w:ascii="Times New Roman" w:hAnsi="Times New Roman"/>
          <w:sz w:val="28"/>
          <w:szCs w:val="28"/>
        </w:rPr>
      </w:pPr>
      <w:r w:rsidRPr="00513D94">
        <w:rPr>
          <w:rFonts w:ascii="Times New Roman" w:hAnsi="Times New Roman"/>
          <w:sz w:val="28"/>
          <w:szCs w:val="28"/>
        </w:rPr>
        <w:t>2</w:t>
      </w:r>
      <w:r w:rsidR="00543122">
        <w:rPr>
          <w:rFonts w:ascii="Times New Roman" w:hAnsi="Times New Roman"/>
          <w:sz w:val="28"/>
          <w:szCs w:val="28"/>
        </w:rPr>
        <w:t>4</w:t>
      </w:r>
      <w:r w:rsidRPr="00513D94">
        <w:rPr>
          <w:rFonts w:ascii="Times New Roman" w:hAnsi="Times New Roman"/>
          <w:sz w:val="28"/>
          <w:szCs w:val="28"/>
        </w:rPr>
        <w:t>.</w:t>
      </w:r>
      <w:r w:rsidRPr="00513D94">
        <w:rPr>
          <w:rFonts w:ascii="Times New Roman" w:hAnsi="Times New Roman"/>
          <w:sz w:val="28"/>
          <w:szCs w:val="28"/>
        </w:rPr>
        <w:tab/>
        <w:t xml:space="preserve"> Гражданский</w:t>
      </w:r>
      <w:r w:rsidRPr="00513D94">
        <w:rPr>
          <w:rFonts w:ascii="Times New Roman" w:hAnsi="Times New Roman"/>
          <w:sz w:val="28"/>
          <w:szCs w:val="28"/>
        </w:rPr>
        <w:tab/>
      </w:r>
      <w:proofErr w:type="gramStart"/>
      <w:r w:rsidRPr="00513D94">
        <w:rPr>
          <w:rFonts w:ascii="Times New Roman" w:hAnsi="Times New Roman"/>
          <w:sz w:val="28"/>
          <w:szCs w:val="28"/>
        </w:rPr>
        <w:t>служащий,</w:t>
      </w:r>
      <w:r w:rsidRPr="00513D94">
        <w:rPr>
          <w:rFonts w:ascii="Times New Roman" w:hAnsi="Times New Roman"/>
          <w:sz w:val="28"/>
          <w:szCs w:val="28"/>
        </w:rPr>
        <w:tab/>
      </w:r>
      <w:proofErr w:type="gramEnd"/>
      <w:r w:rsidRPr="00513D94">
        <w:rPr>
          <w:rFonts w:ascii="Times New Roman" w:hAnsi="Times New Roman"/>
          <w:sz w:val="28"/>
          <w:szCs w:val="28"/>
        </w:rPr>
        <w:t>наделенный</w:t>
      </w:r>
      <w:r w:rsidRPr="00513D94">
        <w:rPr>
          <w:rFonts w:ascii="Times New Roman" w:hAnsi="Times New Roman"/>
          <w:sz w:val="28"/>
          <w:szCs w:val="28"/>
        </w:rPr>
        <w:tab/>
        <w:t>организационно¬</w:t>
      </w:r>
    </w:p>
    <w:p w:rsidR="00513D94" w:rsidRDefault="00513D94" w:rsidP="00513D94">
      <w:pPr>
        <w:spacing w:after="0" w:line="240" w:lineRule="auto"/>
        <w:ind w:firstLine="709"/>
        <w:jc w:val="both"/>
        <w:rPr>
          <w:rFonts w:ascii="Times New Roman" w:hAnsi="Times New Roman"/>
          <w:sz w:val="28"/>
          <w:szCs w:val="28"/>
        </w:rPr>
      </w:pPr>
      <w:r w:rsidRPr="00513D94">
        <w:rPr>
          <w:rFonts w:ascii="Times New Roman" w:hAnsi="Times New Roman"/>
          <w:sz w:val="28"/>
          <w:szCs w:val="28"/>
        </w:rPr>
        <w:t xml:space="preserve">распорядительными полномочиями по отношению к другим гражданским служащим, должен принимать меры к тому, чтобы подчиненные ему гражданские служащие не допускали </w:t>
      </w:r>
      <w:proofErr w:type="spellStart"/>
      <w:r w:rsidRPr="00513D94">
        <w:rPr>
          <w:rFonts w:ascii="Times New Roman" w:hAnsi="Times New Roman"/>
          <w:sz w:val="28"/>
          <w:szCs w:val="28"/>
        </w:rPr>
        <w:t>коррупционно</w:t>
      </w:r>
      <w:proofErr w:type="spellEnd"/>
      <w:r w:rsidRPr="00513D94">
        <w:rPr>
          <w:rFonts w:ascii="Times New Roman" w:hAnsi="Times New Roman"/>
          <w:sz w:val="28"/>
          <w:szCs w:val="28"/>
        </w:rPr>
        <w:t xml:space="preserve"> опасного поведения,</w:t>
      </w:r>
    </w:p>
    <w:p w:rsidR="00513D94" w:rsidRPr="00513D94" w:rsidRDefault="00513D94" w:rsidP="00513D94">
      <w:pPr>
        <w:spacing w:after="0" w:line="240" w:lineRule="auto"/>
        <w:ind w:firstLine="709"/>
        <w:jc w:val="both"/>
        <w:rPr>
          <w:rFonts w:ascii="Times New Roman" w:hAnsi="Times New Roman"/>
          <w:sz w:val="28"/>
          <w:szCs w:val="28"/>
        </w:rPr>
      </w:pPr>
      <w:r w:rsidRPr="00513D94">
        <w:rPr>
          <w:rFonts w:ascii="Times New Roman" w:hAnsi="Times New Roman"/>
          <w:sz w:val="28"/>
          <w:szCs w:val="28"/>
        </w:rPr>
        <w:t>2</w:t>
      </w:r>
      <w:r w:rsidR="00543122">
        <w:rPr>
          <w:rFonts w:ascii="Times New Roman" w:hAnsi="Times New Roman"/>
          <w:sz w:val="28"/>
          <w:szCs w:val="28"/>
        </w:rPr>
        <w:t>5</w:t>
      </w:r>
      <w:r w:rsidRPr="00513D94">
        <w:rPr>
          <w:rFonts w:ascii="Times New Roman" w:hAnsi="Times New Roman"/>
          <w:sz w:val="28"/>
          <w:szCs w:val="28"/>
        </w:rPr>
        <w:t>.</w:t>
      </w:r>
      <w:r w:rsidRPr="00513D94">
        <w:rPr>
          <w:rFonts w:ascii="Times New Roman" w:hAnsi="Times New Roman"/>
          <w:sz w:val="28"/>
          <w:szCs w:val="28"/>
        </w:rPr>
        <w:tab/>
        <w:t>Гражданский</w:t>
      </w:r>
      <w:r w:rsidRPr="00513D94">
        <w:rPr>
          <w:rFonts w:ascii="Times New Roman" w:hAnsi="Times New Roman"/>
          <w:sz w:val="28"/>
          <w:szCs w:val="28"/>
        </w:rPr>
        <w:tab/>
        <w:t>служа</w:t>
      </w:r>
      <w:r>
        <w:rPr>
          <w:rFonts w:ascii="Times New Roman" w:hAnsi="Times New Roman"/>
          <w:sz w:val="28"/>
          <w:szCs w:val="28"/>
        </w:rPr>
        <w:t>щий, наделенный организационно-</w:t>
      </w:r>
      <w:r w:rsidRPr="00513D94">
        <w:rPr>
          <w:rFonts w:ascii="Times New Roman" w:hAnsi="Times New Roman"/>
          <w:sz w:val="28"/>
          <w:szCs w:val="28"/>
        </w:rPr>
        <w:t>распорядительными полномочиями по отношению к другим гражданским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513D94" w:rsidRDefault="00513D94" w:rsidP="00513D94">
      <w:pPr>
        <w:spacing w:after="0" w:line="240" w:lineRule="auto"/>
        <w:ind w:firstLine="709"/>
        <w:jc w:val="center"/>
        <w:rPr>
          <w:rFonts w:ascii="Times New Roman" w:hAnsi="Times New Roman"/>
          <w:b/>
          <w:sz w:val="28"/>
          <w:szCs w:val="28"/>
        </w:rPr>
      </w:pPr>
    </w:p>
    <w:p w:rsidR="00513D94" w:rsidRDefault="00513D94" w:rsidP="00513D94">
      <w:pPr>
        <w:numPr>
          <w:ilvl w:val="0"/>
          <w:numId w:val="1"/>
        </w:numPr>
        <w:spacing w:after="0" w:line="240" w:lineRule="auto"/>
        <w:ind w:left="0" w:firstLine="0"/>
        <w:jc w:val="center"/>
        <w:rPr>
          <w:rFonts w:ascii="Times New Roman" w:hAnsi="Times New Roman"/>
          <w:b/>
          <w:sz w:val="28"/>
          <w:szCs w:val="28"/>
        </w:rPr>
      </w:pPr>
      <w:r w:rsidRPr="00513D94">
        <w:rPr>
          <w:rFonts w:ascii="Times New Roman" w:hAnsi="Times New Roman"/>
          <w:b/>
          <w:sz w:val="28"/>
          <w:szCs w:val="28"/>
        </w:rPr>
        <w:t>Этические правила с</w:t>
      </w:r>
      <w:r>
        <w:rPr>
          <w:rFonts w:ascii="Times New Roman" w:hAnsi="Times New Roman"/>
          <w:b/>
          <w:sz w:val="28"/>
          <w:szCs w:val="28"/>
        </w:rPr>
        <w:t>лужебного поведения гражданских</w:t>
      </w:r>
    </w:p>
    <w:p w:rsidR="00513D94" w:rsidRDefault="00513D94" w:rsidP="00513D94">
      <w:pPr>
        <w:spacing w:after="0" w:line="240" w:lineRule="auto"/>
        <w:jc w:val="center"/>
        <w:rPr>
          <w:rFonts w:ascii="Times New Roman" w:hAnsi="Times New Roman"/>
          <w:b/>
          <w:sz w:val="28"/>
          <w:szCs w:val="28"/>
        </w:rPr>
      </w:pPr>
      <w:r w:rsidRPr="00513D94">
        <w:rPr>
          <w:rFonts w:ascii="Times New Roman" w:hAnsi="Times New Roman"/>
          <w:b/>
          <w:sz w:val="28"/>
          <w:szCs w:val="28"/>
        </w:rPr>
        <w:t>служащих аппарата Бутырского районного суда г. Москвы</w:t>
      </w:r>
    </w:p>
    <w:p w:rsidR="00513D94" w:rsidRPr="00513D94" w:rsidRDefault="00513D94" w:rsidP="00513D94">
      <w:pPr>
        <w:spacing w:after="0" w:line="240" w:lineRule="auto"/>
        <w:ind w:left="1080"/>
        <w:rPr>
          <w:rFonts w:ascii="Times New Roman" w:hAnsi="Times New Roman"/>
          <w:b/>
          <w:sz w:val="28"/>
          <w:szCs w:val="28"/>
        </w:rPr>
      </w:pPr>
    </w:p>
    <w:p w:rsidR="00513D94" w:rsidRPr="00513D94" w:rsidRDefault="00513D94" w:rsidP="00513D94">
      <w:pPr>
        <w:spacing w:after="0" w:line="240" w:lineRule="auto"/>
        <w:ind w:firstLine="709"/>
        <w:jc w:val="both"/>
        <w:rPr>
          <w:rFonts w:ascii="Times New Roman" w:hAnsi="Times New Roman"/>
          <w:sz w:val="28"/>
          <w:szCs w:val="28"/>
        </w:rPr>
      </w:pPr>
      <w:r w:rsidRPr="00513D94">
        <w:rPr>
          <w:rFonts w:ascii="Times New Roman" w:hAnsi="Times New Roman"/>
          <w:sz w:val="28"/>
          <w:szCs w:val="28"/>
        </w:rPr>
        <w:t>2</w:t>
      </w:r>
      <w:r w:rsidR="00543122">
        <w:rPr>
          <w:rFonts w:ascii="Times New Roman" w:hAnsi="Times New Roman"/>
          <w:sz w:val="28"/>
          <w:szCs w:val="28"/>
        </w:rPr>
        <w:t>6</w:t>
      </w:r>
      <w:r w:rsidRPr="00513D94">
        <w:rPr>
          <w:rFonts w:ascii="Times New Roman" w:hAnsi="Times New Roman"/>
          <w:sz w:val="28"/>
          <w:szCs w:val="28"/>
        </w:rPr>
        <w:t>.</w:t>
      </w:r>
      <w:r w:rsidRPr="00513D94">
        <w:rPr>
          <w:rFonts w:ascii="Times New Roman" w:hAnsi="Times New Roman"/>
          <w:sz w:val="28"/>
          <w:szCs w:val="28"/>
        </w:rPr>
        <w:tab/>
      </w:r>
      <w:proofErr w:type="gramStart"/>
      <w:r w:rsidRPr="00513D94">
        <w:rPr>
          <w:rFonts w:ascii="Times New Roman" w:hAnsi="Times New Roman"/>
          <w:sz w:val="28"/>
          <w:szCs w:val="28"/>
        </w:rPr>
        <w:t>В</w:t>
      </w:r>
      <w:proofErr w:type="gramEnd"/>
      <w:r w:rsidRPr="00513D94">
        <w:rPr>
          <w:rFonts w:ascii="Times New Roman" w:hAnsi="Times New Roman"/>
          <w:sz w:val="28"/>
          <w:szCs w:val="28"/>
        </w:rPr>
        <w:t xml:space="preserve"> служебном поведении гражданскому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513D94" w:rsidRPr="00513D94" w:rsidRDefault="00513D94" w:rsidP="00513D94">
      <w:pPr>
        <w:spacing w:after="0" w:line="240" w:lineRule="auto"/>
        <w:ind w:firstLine="709"/>
        <w:jc w:val="both"/>
        <w:rPr>
          <w:rFonts w:ascii="Times New Roman" w:hAnsi="Times New Roman"/>
          <w:sz w:val="28"/>
          <w:szCs w:val="28"/>
        </w:rPr>
      </w:pPr>
      <w:r w:rsidRPr="00513D94">
        <w:rPr>
          <w:rFonts w:ascii="Times New Roman" w:hAnsi="Times New Roman"/>
          <w:sz w:val="28"/>
          <w:szCs w:val="28"/>
        </w:rPr>
        <w:t>2</w:t>
      </w:r>
      <w:r w:rsidR="00543122">
        <w:rPr>
          <w:rFonts w:ascii="Times New Roman" w:hAnsi="Times New Roman"/>
          <w:sz w:val="28"/>
          <w:szCs w:val="28"/>
        </w:rPr>
        <w:t>7</w:t>
      </w:r>
      <w:r w:rsidRPr="00513D94">
        <w:rPr>
          <w:rFonts w:ascii="Times New Roman" w:hAnsi="Times New Roman"/>
          <w:sz w:val="28"/>
          <w:szCs w:val="28"/>
        </w:rPr>
        <w:t>.</w:t>
      </w:r>
      <w:r w:rsidRPr="00513D94">
        <w:rPr>
          <w:rFonts w:ascii="Times New Roman" w:hAnsi="Times New Roman"/>
          <w:sz w:val="28"/>
          <w:szCs w:val="28"/>
        </w:rPr>
        <w:tab/>
      </w:r>
      <w:proofErr w:type="gramStart"/>
      <w:r w:rsidRPr="00513D94">
        <w:rPr>
          <w:rFonts w:ascii="Times New Roman" w:hAnsi="Times New Roman"/>
          <w:sz w:val="28"/>
          <w:szCs w:val="28"/>
        </w:rPr>
        <w:t>В</w:t>
      </w:r>
      <w:proofErr w:type="gramEnd"/>
      <w:r w:rsidRPr="00513D94">
        <w:rPr>
          <w:rFonts w:ascii="Times New Roman" w:hAnsi="Times New Roman"/>
          <w:sz w:val="28"/>
          <w:szCs w:val="28"/>
        </w:rPr>
        <w:t xml:space="preserve"> служебном поведении гражданский служащий воздерживается от:</w:t>
      </w:r>
    </w:p>
    <w:p w:rsidR="00513D94" w:rsidRPr="00513D94" w:rsidRDefault="00513D94" w:rsidP="00513D94">
      <w:pPr>
        <w:spacing w:after="0" w:line="240" w:lineRule="auto"/>
        <w:ind w:firstLine="709"/>
        <w:jc w:val="both"/>
        <w:rPr>
          <w:rFonts w:ascii="Times New Roman" w:hAnsi="Times New Roman"/>
          <w:sz w:val="28"/>
          <w:szCs w:val="28"/>
        </w:rPr>
      </w:pPr>
      <w:proofErr w:type="gramStart"/>
      <w:r w:rsidRPr="00513D94">
        <w:rPr>
          <w:rFonts w:ascii="Times New Roman" w:hAnsi="Times New Roman"/>
          <w:sz w:val="28"/>
          <w:szCs w:val="28"/>
        </w:rPr>
        <w:t>а)</w:t>
      </w:r>
      <w:r w:rsidRPr="00513D94">
        <w:rPr>
          <w:rFonts w:ascii="Times New Roman" w:hAnsi="Times New Roman"/>
          <w:sz w:val="28"/>
          <w:szCs w:val="28"/>
        </w:rPr>
        <w:tab/>
      </w:r>
      <w:proofErr w:type="gramEnd"/>
      <w:r w:rsidRPr="00513D94">
        <w:rPr>
          <w:rFonts w:ascii="Times New Roman" w:hAnsi="Times New Roman"/>
          <w:sz w:val="28"/>
          <w:szCs w:val="28"/>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513D94" w:rsidRPr="00513D94" w:rsidRDefault="00513D94" w:rsidP="00513D94">
      <w:pPr>
        <w:spacing w:after="0" w:line="240" w:lineRule="auto"/>
        <w:ind w:firstLine="709"/>
        <w:jc w:val="both"/>
        <w:rPr>
          <w:rFonts w:ascii="Times New Roman" w:hAnsi="Times New Roman"/>
          <w:sz w:val="28"/>
          <w:szCs w:val="28"/>
        </w:rPr>
      </w:pPr>
      <w:proofErr w:type="gramStart"/>
      <w:r w:rsidRPr="00513D94">
        <w:rPr>
          <w:rFonts w:ascii="Times New Roman" w:hAnsi="Times New Roman"/>
          <w:sz w:val="28"/>
          <w:szCs w:val="28"/>
        </w:rPr>
        <w:t>б)</w:t>
      </w:r>
      <w:r w:rsidRPr="00513D94">
        <w:rPr>
          <w:rFonts w:ascii="Times New Roman" w:hAnsi="Times New Roman"/>
          <w:sz w:val="28"/>
          <w:szCs w:val="28"/>
        </w:rPr>
        <w:tab/>
      </w:r>
      <w:proofErr w:type="gramEnd"/>
      <w:r w:rsidRPr="00513D94">
        <w:rPr>
          <w:rFonts w:ascii="Times New Roman" w:hAnsi="Times New Roman"/>
          <w:sz w:val="28"/>
          <w:szCs w:val="28"/>
        </w:rPr>
        <w:t>грубости, проявлений пренебрежительного тона, заносчивости, предвзятых замечаний, предъявления неправомерных, незаслуженных обвинений;</w:t>
      </w:r>
    </w:p>
    <w:p w:rsidR="00513D94" w:rsidRPr="00513D94" w:rsidRDefault="00513D94" w:rsidP="00513D94">
      <w:pPr>
        <w:spacing w:after="0" w:line="240" w:lineRule="auto"/>
        <w:ind w:firstLine="709"/>
        <w:jc w:val="both"/>
        <w:rPr>
          <w:rFonts w:ascii="Times New Roman" w:hAnsi="Times New Roman"/>
          <w:sz w:val="28"/>
          <w:szCs w:val="28"/>
        </w:rPr>
      </w:pPr>
      <w:r w:rsidRPr="00513D94">
        <w:rPr>
          <w:rFonts w:ascii="Times New Roman" w:hAnsi="Times New Roman"/>
          <w:sz w:val="28"/>
          <w:szCs w:val="28"/>
        </w:rPr>
        <w:lastRenderedPageBreak/>
        <w:t xml:space="preserve">в) </w:t>
      </w:r>
      <w:proofErr w:type="gramStart"/>
      <w:r w:rsidRPr="00513D94">
        <w:rPr>
          <w:rFonts w:ascii="Times New Roman" w:hAnsi="Times New Roman"/>
          <w:sz w:val="28"/>
          <w:szCs w:val="28"/>
        </w:rPr>
        <w:t>угроз,</w:t>
      </w:r>
      <w:r w:rsidRPr="00513D94">
        <w:rPr>
          <w:rFonts w:ascii="Times New Roman" w:hAnsi="Times New Roman"/>
          <w:sz w:val="28"/>
          <w:szCs w:val="28"/>
        </w:rPr>
        <w:tab/>
      </w:r>
      <w:proofErr w:type="gramEnd"/>
      <w:r w:rsidRPr="00513D94">
        <w:rPr>
          <w:rFonts w:ascii="Times New Roman" w:hAnsi="Times New Roman"/>
          <w:sz w:val="28"/>
          <w:szCs w:val="28"/>
        </w:rPr>
        <w:t>оскорбительных выражений или реплик, действий, препятствующих нормальному общению или провоцирующих противоправное поведение;</w:t>
      </w:r>
    </w:p>
    <w:p w:rsidR="00513D94" w:rsidRPr="00513D94" w:rsidRDefault="00513D94" w:rsidP="00513D94">
      <w:pPr>
        <w:spacing w:after="0" w:line="240" w:lineRule="auto"/>
        <w:ind w:firstLine="709"/>
        <w:jc w:val="both"/>
        <w:rPr>
          <w:rFonts w:ascii="Times New Roman" w:hAnsi="Times New Roman"/>
          <w:sz w:val="28"/>
          <w:szCs w:val="28"/>
        </w:rPr>
      </w:pPr>
      <w:proofErr w:type="gramStart"/>
      <w:r w:rsidRPr="00513D94">
        <w:rPr>
          <w:rFonts w:ascii="Times New Roman" w:hAnsi="Times New Roman"/>
          <w:sz w:val="28"/>
          <w:szCs w:val="28"/>
        </w:rPr>
        <w:t>г)</w:t>
      </w:r>
      <w:r w:rsidRPr="00513D94">
        <w:rPr>
          <w:rFonts w:ascii="Times New Roman" w:hAnsi="Times New Roman"/>
          <w:sz w:val="28"/>
          <w:szCs w:val="28"/>
        </w:rPr>
        <w:tab/>
      </w:r>
      <w:proofErr w:type="gramEnd"/>
      <w:r w:rsidRPr="00513D94">
        <w:rPr>
          <w:rFonts w:ascii="Times New Roman" w:hAnsi="Times New Roman"/>
          <w:sz w:val="28"/>
          <w:szCs w:val="28"/>
        </w:rPr>
        <w:t>курения во время служебных совещаний, бесед, иного служебного общения с гражданами.</w:t>
      </w:r>
    </w:p>
    <w:p w:rsidR="00513D94" w:rsidRPr="00513D94" w:rsidRDefault="00513D94" w:rsidP="00513D94">
      <w:pPr>
        <w:spacing w:after="0" w:line="240" w:lineRule="auto"/>
        <w:ind w:firstLine="709"/>
        <w:jc w:val="both"/>
        <w:rPr>
          <w:rFonts w:ascii="Times New Roman" w:hAnsi="Times New Roman"/>
          <w:sz w:val="28"/>
          <w:szCs w:val="28"/>
        </w:rPr>
      </w:pPr>
      <w:r w:rsidRPr="00513D94">
        <w:rPr>
          <w:rFonts w:ascii="Times New Roman" w:hAnsi="Times New Roman"/>
          <w:sz w:val="28"/>
          <w:szCs w:val="28"/>
        </w:rPr>
        <w:t>2</w:t>
      </w:r>
      <w:r w:rsidR="00543122">
        <w:rPr>
          <w:rFonts w:ascii="Times New Roman" w:hAnsi="Times New Roman"/>
          <w:sz w:val="28"/>
          <w:szCs w:val="28"/>
        </w:rPr>
        <w:t>8</w:t>
      </w:r>
      <w:r w:rsidRPr="00513D94">
        <w:rPr>
          <w:rFonts w:ascii="Times New Roman" w:hAnsi="Times New Roman"/>
          <w:sz w:val="28"/>
          <w:szCs w:val="28"/>
        </w:rPr>
        <w:t>.</w:t>
      </w:r>
      <w:r w:rsidRPr="00513D94">
        <w:rPr>
          <w:rFonts w:ascii="Times New Roman" w:hAnsi="Times New Roman"/>
          <w:sz w:val="28"/>
          <w:szCs w:val="28"/>
        </w:rPr>
        <w:tab/>
        <w:t>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513D94" w:rsidRPr="00513D94" w:rsidRDefault="00513D94" w:rsidP="00513D94">
      <w:pPr>
        <w:spacing w:after="0" w:line="240" w:lineRule="auto"/>
        <w:ind w:firstLine="709"/>
        <w:jc w:val="both"/>
        <w:rPr>
          <w:rFonts w:ascii="Times New Roman" w:hAnsi="Times New Roman"/>
          <w:sz w:val="28"/>
          <w:szCs w:val="28"/>
        </w:rPr>
      </w:pPr>
      <w:r w:rsidRPr="00513D94">
        <w:rPr>
          <w:rFonts w:ascii="Times New Roman" w:hAnsi="Times New Roman"/>
          <w:sz w:val="28"/>
          <w:szCs w:val="28"/>
        </w:rPr>
        <w:t>Гражданские служащие должны быть вежливыми, доброжелательными, корректными, внимательными и проявлять терпимость в общении с гражданами и коллегами.</w:t>
      </w:r>
    </w:p>
    <w:p w:rsidR="00513D94" w:rsidRPr="00513D94" w:rsidRDefault="00513D94" w:rsidP="00513D94">
      <w:pPr>
        <w:spacing w:after="0" w:line="240" w:lineRule="auto"/>
        <w:ind w:firstLine="709"/>
        <w:jc w:val="both"/>
        <w:rPr>
          <w:rFonts w:ascii="Times New Roman" w:hAnsi="Times New Roman"/>
          <w:sz w:val="28"/>
          <w:szCs w:val="28"/>
        </w:rPr>
      </w:pPr>
      <w:r>
        <w:rPr>
          <w:rFonts w:ascii="Times New Roman" w:hAnsi="Times New Roman"/>
          <w:sz w:val="28"/>
          <w:szCs w:val="28"/>
        </w:rPr>
        <w:t>2</w:t>
      </w:r>
      <w:r w:rsidR="00543122">
        <w:rPr>
          <w:rFonts w:ascii="Times New Roman" w:hAnsi="Times New Roman"/>
          <w:sz w:val="28"/>
          <w:szCs w:val="28"/>
        </w:rPr>
        <w:t>9</w:t>
      </w:r>
      <w:r w:rsidRPr="00513D94">
        <w:rPr>
          <w:rFonts w:ascii="Times New Roman" w:hAnsi="Times New Roman"/>
          <w:sz w:val="28"/>
          <w:szCs w:val="28"/>
        </w:rPr>
        <w:t>.</w:t>
      </w:r>
      <w:r>
        <w:rPr>
          <w:rFonts w:ascii="Times New Roman" w:hAnsi="Times New Roman"/>
          <w:sz w:val="28"/>
          <w:szCs w:val="28"/>
        </w:rPr>
        <w:t xml:space="preserve"> </w:t>
      </w:r>
      <w:r w:rsidRPr="00513D94">
        <w:rPr>
          <w:rFonts w:ascii="Times New Roman" w:hAnsi="Times New Roman"/>
          <w:sz w:val="28"/>
          <w:szCs w:val="28"/>
        </w:rPr>
        <w:t>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соответствовать общепринятому деловому стилю, который отличают официальность, сдержанность, традиционность, аккуратность.</w:t>
      </w:r>
    </w:p>
    <w:p w:rsidR="00513D94" w:rsidRDefault="00513D94" w:rsidP="00513D94">
      <w:pPr>
        <w:spacing w:after="0" w:line="240" w:lineRule="auto"/>
        <w:ind w:firstLine="709"/>
        <w:jc w:val="both"/>
        <w:rPr>
          <w:rFonts w:ascii="Times New Roman" w:hAnsi="Times New Roman"/>
          <w:sz w:val="28"/>
          <w:szCs w:val="28"/>
        </w:rPr>
      </w:pPr>
    </w:p>
    <w:p w:rsidR="00513D94" w:rsidRPr="00513D94" w:rsidRDefault="00513D94" w:rsidP="00513D94">
      <w:pPr>
        <w:spacing w:after="0" w:line="240" w:lineRule="auto"/>
        <w:ind w:firstLine="709"/>
        <w:jc w:val="both"/>
        <w:rPr>
          <w:rFonts w:ascii="Times New Roman" w:hAnsi="Times New Roman"/>
          <w:sz w:val="28"/>
          <w:szCs w:val="28"/>
        </w:rPr>
      </w:pPr>
    </w:p>
    <w:p w:rsidR="00513D94" w:rsidRPr="00513D94" w:rsidRDefault="00513D94" w:rsidP="00513D94">
      <w:pPr>
        <w:spacing w:after="0" w:line="240" w:lineRule="auto"/>
        <w:ind w:firstLine="709"/>
        <w:jc w:val="both"/>
        <w:rPr>
          <w:rFonts w:ascii="Times New Roman" w:hAnsi="Times New Roman"/>
          <w:sz w:val="28"/>
          <w:szCs w:val="28"/>
        </w:rPr>
      </w:pPr>
      <w:r w:rsidRPr="00513D94">
        <w:rPr>
          <w:rFonts w:ascii="Times New Roman" w:hAnsi="Times New Roman"/>
          <w:sz w:val="28"/>
          <w:szCs w:val="28"/>
        </w:rPr>
        <w:t xml:space="preserve"> </w:t>
      </w:r>
    </w:p>
    <w:p w:rsidR="00513D94" w:rsidRPr="00513D94" w:rsidRDefault="00513D94" w:rsidP="00513D94">
      <w:pPr>
        <w:spacing w:after="0" w:line="240" w:lineRule="auto"/>
        <w:ind w:firstLine="709"/>
        <w:jc w:val="center"/>
        <w:rPr>
          <w:rFonts w:ascii="Times New Roman" w:hAnsi="Times New Roman"/>
          <w:b/>
          <w:sz w:val="28"/>
          <w:szCs w:val="28"/>
        </w:rPr>
      </w:pPr>
      <w:r w:rsidRPr="00513D94">
        <w:rPr>
          <w:rFonts w:ascii="Times New Roman" w:hAnsi="Times New Roman"/>
          <w:b/>
          <w:sz w:val="28"/>
          <w:szCs w:val="28"/>
        </w:rPr>
        <w:t>IV.</w:t>
      </w:r>
      <w:r w:rsidRPr="00513D94">
        <w:rPr>
          <w:rFonts w:ascii="Times New Roman" w:hAnsi="Times New Roman"/>
          <w:b/>
          <w:sz w:val="28"/>
          <w:szCs w:val="28"/>
        </w:rPr>
        <w:tab/>
        <w:t>Ответственность за нарушение положений Кодекса</w:t>
      </w:r>
    </w:p>
    <w:p w:rsidR="00513D94" w:rsidRPr="00513D94" w:rsidRDefault="00543122" w:rsidP="00513D94">
      <w:pPr>
        <w:spacing w:after="0" w:line="240" w:lineRule="auto"/>
        <w:ind w:firstLine="709"/>
        <w:jc w:val="both"/>
        <w:rPr>
          <w:rFonts w:ascii="Times New Roman" w:hAnsi="Times New Roman"/>
          <w:sz w:val="28"/>
          <w:szCs w:val="28"/>
        </w:rPr>
      </w:pPr>
      <w:r>
        <w:rPr>
          <w:rFonts w:ascii="Times New Roman" w:hAnsi="Times New Roman"/>
          <w:sz w:val="28"/>
          <w:szCs w:val="28"/>
        </w:rPr>
        <w:t>30</w:t>
      </w:r>
      <w:r w:rsidR="00513D94" w:rsidRPr="00513D94">
        <w:rPr>
          <w:rFonts w:ascii="Times New Roman" w:hAnsi="Times New Roman"/>
          <w:sz w:val="28"/>
          <w:szCs w:val="28"/>
        </w:rPr>
        <w:t>. Нарушение гражданским служащим положений Кодекса подлежит моральному осуждению на заседании комиссии по соблюдению требований к служебному поведению федеральных государственных гражданских служащих суда либо управления (отдела) Судебного департамента и урегулированию конфликта интересов, образованной в суде либо управлении (отделе) Судебного департамента, а в случаях, предусмотренных федеральными законами, нарушение положений Кодекса влечет применение к гражданскому служащему мер юридической ответственности. Соблюдение гражданскими служащими положений Кодекса учитываете; при проведении аттестаций, формировании кадрового резерва для выдвижение на вышестоящие должности, а также при наложении дисциплинарных взысканий.</w:t>
      </w:r>
    </w:p>
    <w:p w:rsidR="00513D94" w:rsidRPr="00513D94" w:rsidRDefault="00513D94" w:rsidP="00513D94">
      <w:pPr>
        <w:spacing w:after="0" w:line="240" w:lineRule="auto"/>
        <w:ind w:firstLine="709"/>
        <w:jc w:val="both"/>
        <w:rPr>
          <w:rFonts w:ascii="Times New Roman" w:hAnsi="Times New Roman"/>
          <w:sz w:val="28"/>
          <w:szCs w:val="28"/>
        </w:rPr>
      </w:pPr>
    </w:p>
    <w:sectPr w:rsidR="00513D94" w:rsidRPr="00513D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643E0"/>
    <w:multiLevelType w:val="hybridMultilevel"/>
    <w:tmpl w:val="448C0DBE"/>
    <w:lvl w:ilvl="0" w:tplc="C3FAD8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D94"/>
    <w:rsid w:val="00295BBC"/>
    <w:rsid w:val="00513D94"/>
    <w:rsid w:val="00543122"/>
    <w:rsid w:val="00DF3D10"/>
    <w:rsid w:val="00E935C3"/>
    <w:rsid w:val="00EE5034"/>
    <w:rsid w:val="00F47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6B239-FE13-4A70-838C-890CC929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2439</Words>
  <Characters>13903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 Д Ефремов</dc:creator>
  <cp:keywords/>
  <dc:description/>
  <cp:lastModifiedBy>Комарова Т А</cp:lastModifiedBy>
  <cp:revision>2</cp:revision>
  <dcterms:created xsi:type="dcterms:W3CDTF">2018-10-31T12:22:00Z</dcterms:created>
  <dcterms:modified xsi:type="dcterms:W3CDTF">2018-10-31T12:22:00Z</dcterms:modified>
</cp:coreProperties>
</file>